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972" w:rsidRDefault="00CA7972" w:rsidP="006B7512">
      <w:pPr>
        <w:jc w:val="center"/>
        <w:rPr>
          <w:b/>
          <w:bCs/>
          <w:sz w:val="28"/>
          <w:szCs w:val="28"/>
        </w:rPr>
      </w:pPr>
    </w:p>
    <w:p w:rsidR="00CA7972" w:rsidRDefault="009941BD" w:rsidP="006B7512">
      <w:pPr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style="position:absolute;left:0;text-align:left;margin-left:220.05pt;margin-top:12.65pt;width:42.7pt;height:71.2pt;z-index:1;visibility:visible;mso-wrap-distance-left:9.05pt;mso-wrap-distance-right:9.05pt" filled="t">
            <v:imagedata r:id="rId8" o:title="" croptop="-145f" cropbottom="-145f" cropleft="-239f" cropright="-239f"/>
          </v:shape>
        </w:pict>
      </w:r>
    </w:p>
    <w:p w:rsidR="00CA7972" w:rsidRDefault="00CA7972" w:rsidP="00197A28"/>
    <w:p w:rsidR="00CA7972" w:rsidRDefault="00CA7972" w:rsidP="00197A28"/>
    <w:p w:rsidR="00CA7972" w:rsidRDefault="00CA7972" w:rsidP="00197A28"/>
    <w:p w:rsidR="00CA7972" w:rsidRDefault="00CA7972" w:rsidP="00197A28"/>
    <w:p w:rsidR="00CA7972" w:rsidRDefault="00CA7972" w:rsidP="00197A28"/>
    <w:p w:rsidR="00CA7972" w:rsidRDefault="00CA7972" w:rsidP="00197A28">
      <w:pPr>
        <w:jc w:val="center"/>
      </w:pPr>
      <w:r>
        <w:rPr>
          <w:b/>
          <w:sz w:val="32"/>
        </w:rPr>
        <w:t>Администрация города Кирсанова</w:t>
      </w:r>
    </w:p>
    <w:p w:rsidR="00CA7972" w:rsidRDefault="00CA7972" w:rsidP="00197A28">
      <w:pPr>
        <w:pStyle w:val="1"/>
      </w:pPr>
      <w:r>
        <w:t>Тамбовской области</w:t>
      </w:r>
    </w:p>
    <w:p w:rsidR="00CA7972" w:rsidRDefault="00CA7972" w:rsidP="00197A28">
      <w:pPr>
        <w:jc w:val="center"/>
        <w:rPr>
          <w:b/>
          <w:sz w:val="32"/>
        </w:rPr>
      </w:pPr>
    </w:p>
    <w:p w:rsidR="00CA7972" w:rsidRDefault="00CA7972" w:rsidP="00197A28">
      <w:pPr>
        <w:pStyle w:val="2"/>
      </w:pPr>
      <w:r>
        <w:t>ПОСТАНОВЛЕНИЕ</w:t>
      </w:r>
    </w:p>
    <w:p w:rsidR="00CA7972" w:rsidRDefault="00CA7972" w:rsidP="00197A28">
      <w:pPr>
        <w:jc w:val="center"/>
        <w:rPr>
          <w:b/>
          <w:sz w:val="48"/>
        </w:rPr>
      </w:pPr>
    </w:p>
    <w:p w:rsidR="00CA7972" w:rsidRPr="00197A28" w:rsidRDefault="00CA7972" w:rsidP="00197A28">
      <w:pPr>
        <w:autoSpaceDE w:val="0"/>
        <w:jc w:val="both"/>
        <w:rPr>
          <w:b/>
          <w:sz w:val="28"/>
          <w:szCs w:val="28"/>
          <w:u w:val="single"/>
        </w:rPr>
      </w:pPr>
      <w:r w:rsidRPr="00197A28">
        <w:rPr>
          <w:b/>
          <w:sz w:val="28"/>
          <w:szCs w:val="28"/>
        </w:rPr>
        <w:t>«</w:t>
      </w:r>
      <w:r w:rsidR="004B1C09">
        <w:rPr>
          <w:b/>
          <w:sz w:val="28"/>
          <w:szCs w:val="28"/>
          <w:u w:val="single"/>
        </w:rPr>
        <w:t>24</w:t>
      </w:r>
      <w:r w:rsidRPr="00197A28">
        <w:rPr>
          <w:b/>
          <w:sz w:val="28"/>
          <w:szCs w:val="28"/>
        </w:rPr>
        <w:t xml:space="preserve">» </w:t>
      </w:r>
      <w:r w:rsidR="004B1C09">
        <w:rPr>
          <w:b/>
          <w:sz w:val="28"/>
          <w:szCs w:val="28"/>
          <w:u w:val="single"/>
        </w:rPr>
        <w:t>февраля</w:t>
      </w:r>
      <w:r>
        <w:rPr>
          <w:b/>
          <w:sz w:val="28"/>
          <w:szCs w:val="28"/>
          <w:u w:val="single"/>
        </w:rPr>
        <w:t xml:space="preserve"> </w:t>
      </w:r>
      <w:r w:rsidRPr="00197A28">
        <w:rPr>
          <w:b/>
          <w:sz w:val="28"/>
          <w:szCs w:val="28"/>
        </w:rPr>
        <w:t xml:space="preserve">   </w:t>
      </w:r>
      <w:smartTag w:uri="urn:schemas-microsoft-com:office:smarttags" w:element="metricconverter">
        <w:smartTagPr>
          <w:attr w:name="ProductID" w:val="2026 г"/>
        </w:smartTagPr>
        <w:r w:rsidRPr="00197A28">
          <w:rPr>
            <w:b/>
            <w:sz w:val="28"/>
            <w:szCs w:val="28"/>
          </w:rPr>
          <w:t>202</w:t>
        </w:r>
        <w:r>
          <w:rPr>
            <w:b/>
            <w:sz w:val="28"/>
            <w:szCs w:val="28"/>
          </w:rPr>
          <w:t>6</w:t>
        </w:r>
        <w:r w:rsidRPr="00197A28">
          <w:rPr>
            <w:b/>
            <w:sz w:val="28"/>
            <w:szCs w:val="28"/>
          </w:rPr>
          <w:t xml:space="preserve"> г</w:t>
        </w:r>
      </w:smartTag>
      <w:r w:rsidRPr="00197A28">
        <w:rPr>
          <w:b/>
          <w:sz w:val="28"/>
          <w:szCs w:val="28"/>
        </w:rPr>
        <w:t xml:space="preserve">.               г. Кирсанов                        № </w:t>
      </w:r>
      <w:r w:rsidR="004B1C09">
        <w:rPr>
          <w:b/>
          <w:sz w:val="28"/>
          <w:szCs w:val="28"/>
          <w:u w:val="single"/>
        </w:rPr>
        <w:t>66</w:t>
      </w:r>
      <w:r>
        <w:rPr>
          <w:b/>
          <w:sz w:val="28"/>
          <w:szCs w:val="28"/>
          <w:u w:val="single"/>
        </w:rPr>
        <w:t xml:space="preserve"> </w:t>
      </w:r>
    </w:p>
    <w:p w:rsidR="00CA7972" w:rsidRPr="00197A28" w:rsidRDefault="00CA7972" w:rsidP="00197A28">
      <w:pPr>
        <w:autoSpaceDE w:val="0"/>
        <w:jc w:val="both"/>
        <w:rPr>
          <w:sz w:val="28"/>
          <w:szCs w:val="28"/>
          <w:u w:val="single"/>
        </w:rPr>
      </w:pPr>
    </w:p>
    <w:p w:rsidR="00CA7972" w:rsidRPr="00197A28" w:rsidRDefault="00CA7972" w:rsidP="00197A28">
      <w:pPr>
        <w:ind w:firstLine="720"/>
        <w:jc w:val="both"/>
        <w:rPr>
          <w:sz w:val="28"/>
        </w:rPr>
      </w:pPr>
      <w:r w:rsidRPr="00197A28">
        <w:rPr>
          <w:sz w:val="28"/>
        </w:rPr>
        <w:t>О внесении изменений в постановление администрации города от 30.09.2013г. № 1271 «Об утверждении муниципальной Программы «Охрана окружающей среды, воспроизводство и использование природных ресурсов города Кирсанова Тамбовской области на 2014 - 2030 годы»</w:t>
      </w:r>
    </w:p>
    <w:p w:rsidR="00CA7972" w:rsidRPr="00197A28" w:rsidRDefault="00CA7972" w:rsidP="00197A28">
      <w:pPr>
        <w:ind w:firstLine="720"/>
        <w:jc w:val="both"/>
        <w:rPr>
          <w:sz w:val="28"/>
        </w:rPr>
      </w:pPr>
    </w:p>
    <w:p w:rsidR="00CA7972" w:rsidRPr="00197A28" w:rsidRDefault="00CA7972" w:rsidP="00197A28">
      <w:pPr>
        <w:ind w:firstLine="720"/>
        <w:jc w:val="both"/>
        <w:rPr>
          <w:sz w:val="28"/>
        </w:rPr>
      </w:pPr>
      <w:r w:rsidRPr="00197A28">
        <w:rPr>
          <w:sz w:val="28"/>
        </w:rPr>
        <w:t xml:space="preserve"> В соответствии с постановлением администрации города Кирсанова от 09.08.2013 № 957 «Об утверждении Порядка разработки, утверждения и реализации муниципальных программ города Кирсанова Тамбовской области», администрация города постановляет:</w:t>
      </w:r>
    </w:p>
    <w:p w:rsidR="00CA7972" w:rsidRPr="00197A28" w:rsidRDefault="00CA7972" w:rsidP="00197A28">
      <w:pPr>
        <w:ind w:firstLine="720"/>
        <w:jc w:val="both"/>
        <w:rPr>
          <w:sz w:val="28"/>
        </w:rPr>
      </w:pPr>
      <w:r w:rsidRPr="00197A28">
        <w:rPr>
          <w:sz w:val="28"/>
        </w:rPr>
        <w:t xml:space="preserve"> </w:t>
      </w:r>
    </w:p>
    <w:p w:rsidR="00CA7972" w:rsidRPr="007E7E88" w:rsidRDefault="00CA7972" w:rsidP="00197A28">
      <w:pPr>
        <w:ind w:firstLine="720"/>
        <w:jc w:val="both"/>
        <w:rPr>
          <w:sz w:val="28"/>
          <w:szCs w:val="28"/>
        </w:rPr>
      </w:pPr>
      <w:r w:rsidRPr="00197A28">
        <w:rPr>
          <w:sz w:val="28"/>
        </w:rPr>
        <w:t xml:space="preserve">1. Внести </w:t>
      </w:r>
      <w:r w:rsidR="00976740">
        <w:rPr>
          <w:sz w:val="28"/>
        </w:rPr>
        <w:t xml:space="preserve">следующие изменения </w:t>
      </w:r>
      <w:r w:rsidRPr="00197A28">
        <w:rPr>
          <w:sz w:val="28"/>
        </w:rPr>
        <w:t>в муниципальную программу</w:t>
      </w:r>
      <w:r w:rsidR="00976740">
        <w:rPr>
          <w:sz w:val="28"/>
        </w:rPr>
        <w:t xml:space="preserve"> города</w:t>
      </w:r>
      <w:r w:rsidRPr="00197A28">
        <w:rPr>
          <w:sz w:val="28"/>
        </w:rPr>
        <w:t xml:space="preserve">  «Охрана окружающей среды, воспроизводство и использование природных ресурсов города Кирсанова Тамбовской области на 2014 - 2030 годы», утвержденную постановлением администрации города от 30.09.2013 г. № 1271(с изменениями от </w:t>
      </w:r>
      <w:r>
        <w:rPr>
          <w:sz w:val="28"/>
        </w:rPr>
        <w:t xml:space="preserve">20.02.2025 года № </w:t>
      </w:r>
      <w:r>
        <w:rPr>
          <w:sz w:val="28"/>
          <w:szCs w:val="28"/>
        </w:rPr>
        <w:t>111</w:t>
      </w:r>
      <w:r w:rsidRPr="007E7E88">
        <w:rPr>
          <w:sz w:val="28"/>
          <w:szCs w:val="28"/>
        </w:rPr>
        <w:t>), изложив в новой редакции согласно приложению:</w:t>
      </w:r>
    </w:p>
    <w:p w:rsidR="00CA7972" w:rsidRPr="007E7E88" w:rsidRDefault="00CA7972" w:rsidP="00197A28">
      <w:pPr>
        <w:widowControl w:val="0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E7E88">
        <w:rPr>
          <w:sz w:val="28"/>
          <w:szCs w:val="28"/>
        </w:rPr>
        <w:t>2. Разместить (опубликовать) настоящее постановление  в сетевом издании «Кирсанов.Онлайн» и на официальном сайте администрации города Кирсанова Тамбовской области.</w:t>
      </w:r>
    </w:p>
    <w:p w:rsidR="00CA7972" w:rsidRPr="00197A28" w:rsidRDefault="00CA7972" w:rsidP="00197A28">
      <w:pPr>
        <w:widowControl w:val="0"/>
        <w:tabs>
          <w:tab w:val="left" w:pos="0"/>
        </w:tabs>
        <w:jc w:val="both"/>
        <w:rPr>
          <w:sz w:val="28"/>
        </w:rPr>
      </w:pPr>
      <w:r w:rsidRPr="00197A28">
        <w:rPr>
          <w:sz w:val="28"/>
          <w:szCs w:val="28"/>
        </w:rPr>
        <w:tab/>
        <w:t xml:space="preserve">3. Контроль за выполнением настоящего постановления возложить на заместителя главы администрации города Н.А. Евсюткину.  </w:t>
      </w:r>
    </w:p>
    <w:p w:rsidR="00CA7972" w:rsidRPr="00197A28" w:rsidRDefault="00CA7972" w:rsidP="00197A28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CA7972" w:rsidRDefault="00CA7972" w:rsidP="00197A28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CA7972" w:rsidRDefault="00CA7972" w:rsidP="00197A28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CA7972" w:rsidRPr="00197A28" w:rsidRDefault="00CA7972" w:rsidP="00197A28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CA7972" w:rsidRDefault="00CA7972" w:rsidP="001B0B61">
      <w:pPr>
        <w:pStyle w:val="Standard"/>
        <w:jc w:val="both"/>
        <w:rPr>
          <w:sz w:val="28"/>
          <w:szCs w:val="28"/>
        </w:rPr>
      </w:pPr>
    </w:p>
    <w:p w:rsidR="00CA7972" w:rsidRDefault="00CA7972" w:rsidP="001B0B61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  <w:t xml:space="preserve">                                          С.А.Павлов</w:t>
      </w:r>
    </w:p>
    <w:p w:rsidR="00CA7972" w:rsidRPr="00197A28" w:rsidRDefault="00CA7972" w:rsidP="00197A28">
      <w:pPr>
        <w:rPr>
          <w:sz w:val="28"/>
        </w:rPr>
      </w:pPr>
    </w:p>
    <w:p w:rsidR="00CA7972" w:rsidRDefault="00CA7972" w:rsidP="00197A28">
      <w:pPr>
        <w:rPr>
          <w:sz w:val="28"/>
          <w:szCs w:val="28"/>
        </w:rPr>
      </w:pPr>
    </w:p>
    <w:p w:rsidR="00CA7972" w:rsidRDefault="00CA7972" w:rsidP="00197A28">
      <w:pPr>
        <w:rPr>
          <w:b/>
          <w:bCs/>
          <w:sz w:val="28"/>
          <w:szCs w:val="28"/>
        </w:rPr>
      </w:pPr>
      <w:bookmarkStart w:id="0" w:name="_GoBack"/>
      <w:bookmarkEnd w:id="0"/>
    </w:p>
    <w:p w:rsidR="00CA7972" w:rsidRDefault="00CA7972" w:rsidP="00797297">
      <w:pPr>
        <w:jc w:val="right"/>
      </w:pPr>
      <w:r w:rsidRPr="00423DA1">
        <w:rPr>
          <w:color w:val="000000"/>
          <w:sz w:val="27"/>
          <w:szCs w:val="27"/>
        </w:rPr>
        <w:lastRenderedPageBreak/>
        <w:t>ПРИЛОЖЕНИЕ</w:t>
      </w:r>
      <w:r>
        <w:t xml:space="preserve">  </w:t>
      </w:r>
      <w:r>
        <w:tab/>
      </w:r>
    </w:p>
    <w:p w:rsidR="00CA7972" w:rsidRPr="00423DA1" w:rsidRDefault="00CA7972" w:rsidP="00797297">
      <w:pPr>
        <w:jc w:val="right"/>
      </w:pPr>
      <w:r w:rsidRPr="00423DA1">
        <w:rPr>
          <w:sz w:val="27"/>
          <w:szCs w:val="27"/>
        </w:rPr>
        <w:t>УТВЕРЖДЕНА</w:t>
      </w:r>
    </w:p>
    <w:p w:rsidR="00CA7972" w:rsidRPr="00423DA1" w:rsidRDefault="00CA7972" w:rsidP="00797297">
      <w:pPr>
        <w:jc w:val="right"/>
      </w:pPr>
      <w:r w:rsidRPr="00423DA1">
        <w:rPr>
          <w:sz w:val="27"/>
          <w:szCs w:val="27"/>
        </w:rPr>
        <w:t>постановлением администрации города</w:t>
      </w:r>
    </w:p>
    <w:p w:rsidR="00CA7972" w:rsidRDefault="00CA7972" w:rsidP="00797297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</w:t>
      </w:r>
      <w:r w:rsidR="004B1C09">
        <w:rPr>
          <w:sz w:val="27"/>
          <w:szCs w:val="27"/>
        </w:rPr>
        <w:t xml:space="preserve">                           от «24</w:t>
      </w:r>
      <w:r w:rsidRPr="00423DA1">
        <w:rPr>
          <w:sz w:val="27"/>
          <w:szCs w:val="27"/>
        </w:rPr>
        <w:t xml:space="preserve">» </w:t>
      </w:r>
      <w:r>
        <w:rPr>
          <w:sz w:val="27"/>
          <w:szCs w:val="27"/>
        </w:rPr>
        <w:t xml:space="preserve">   </w:t>
      </w:r>
      <w:r w:rsidR="004B1C09">
        <w:rPr>
          <w:sz w:val="27"/>
          <w:szCs w:val="27"/>
        </w:rPr>
        <w:t xml:space="preserve">февраля </w:t>
      </w:r>
      <w:r>
        <w:rPr>
          <w:sz w:val="27"/>
          <w:szCs w:val="27"/>
        </w:rPr>
        <w:t xml:space="preserve"> </w:t>
      </w:r>
      <w:smartTag w:uri="urn:schemas-microsoft-com:office:smarttags" w:element="metricconverter">
        <w:smartTagPr>
          <w:attr w:name="ProductID" w:val="2026 г"/>
        </w:smartTagPr>
        <w:r>
          <w:rPr>
            <w:sz w:val="27"/>
            <w:szCs w:val="27"/>
          </w:rPr>
          <w:t xml:space="preserve">2026 </w:t>
        </w:r>
        <w:r w:rsidRPr="00423DA1">
          <w:rPr>
            <w:sz w:val="27"/>
            <w:szCs w:val="27"/>
          </w:rPr>
          <w:t>г</w:t>
        </w:r>
      </w:smartTag>
      <w:r w:rsidRPr="00423DA1">
        <w:rPr>
          <w:sz w:val="27"/>
          <w:szCs w:val="27"/>
        </w:rPr>
        <w:t>. №</w:t>
      </w:r>
      <w:r w:rsidR="004B1C09">
        <w:rPr>
          <w:sz w:val="27"/>
          <w:szCs w:val="27"/>
        </w:rPr>
        <w:t>66</w:t>
      </w:r>
    </w:p>
    <w:p w:rsidR="00CA7972" w:rsidRDefault="00CA7972" w:rsidP="006B7512">
      <w:pPr>
        <w:jc w:val="center"/>
        <w:rPr>
          <w:b/>
          <w:bCs/>
          <w:sz w:val="28"/>
          <w:szCs w:val="28"/>
        </w:rPr>
      </w:pPr>
    </w:p>
    <w:p w:rsidR="00CA7972" w:rsidRDefault="00CA7972" w:rsidP="006B7512">
      <w:pPr>
        <w:jc w:val="center"/>
      </w:pPr>
      <w:r>
        <w:rPr>
          <w:b/>
          <w:bCs/>
          <w:sz w:val="28"/>
          <w:szCs w:val="28"/>
        </w:rPr>
        <w:t xml:space="preserve">Муниципальная Программа </w:t>
      </w:r>
    </w:p>
    <w:p w:rsidR="00CA7972" w:rsidRDefault="00CA7972" w:rsidP="006B7512">
      <w:pPr>
        <w:jc w:val="center"/>
      </w:pPr>
      <w:r>
        <w:rPr>
          <w:b/>
          <w:bCs/>
          <w:sz w:val="28"/>
          <w:szCs w:val="28"/>
        </w:rPr>
        <w:t xml:space="preserve">«Охрана окружающей среды, воспроизводство </w:t>
      </w:r>
    </w:p>
    <w:p w:rsidR="00CA7972" w:rsidRDefault="00CA7972" w:rsidP="006B7512">
      <w:pPr>
        <w:jc w:val="center"/>
      </w:pPr>
      <w:r>
        <w:rPr>
          <w:b/>
          <w:bCs/>
          <w:sz w:val="28"/>
          <w:szCs w:val="28"/>
        </w:rPr>
        <w:t xml:space="preserve">и использование природных ресурсов </w:t>
      </w:r>
    </w:p>
    <w:p w:rsidR="00CA7972" w:rsidRDefault="00CA7972" w:rsidP="006B7512">
      <w:pPr>
        <w:jc w:val="center"/>
      </w:pPr>
      <w:r>
        <w:rPr>
          <w:b/>
          <w:bCs/>
          <w:sz w:val="28"/>
          <w:szCs w:val="28"/>
        </w:rPr>
        <w:t>города Кирсанова Тамбовской области на 2014-2030 годы»</w:t>
      </w:r>
    </w:p>
    <w:p w:rsidR="00CA7972" w:rsidRDefault="00CA7972" w:rsidP="006B7512">
      <w:pPr>
        <w:jc w:val="center"/>
        <w:rPr>
          <w:b/>
          <w:bCs/>
          <w:sz w:val="28"/>
          <w:szCs w:val="28"/>
        </w:rPr>
      </w:pPr>
    </w:p>
    <w:p w:rsidR="00CA7972" w:rsidRDefault="00CA7972" w:rsidP="006B7512">
      <w:pPr>
        <w:jc w:val="center"/>
      </w:pPr>
      <w:r>
        <w:rPr>
          <w:b/>
          <w:bCs/>
          <w:sz w:val="28"/>
          <w:szCs w:val="28"/>
        </w:rPr>
        <w:t>Паспорт Программы</w:t>
      </w:r>
    </w:p>
    <w:p w:rsidR="00CA7972" w:rsidRDefault="00CA7972" w:rsidP="006B7512">
      <w:pPr>
        <w:jc w:val="center"/>
      </w:pPr>
      <w:r>
        <w:rPr>
          <w:b/>
          <w:bCs/>
          <w:sz w:val="28"/>
          <w:szCs w:val="28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381"/>
        <w:gridCol w:w="6629"/>
      </w:tblGrid>
      <w:tr w:rsidR="00CA7972" w:rsidTr="004B142C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rPr>
                <w:rStyle w:val="11"/>
                <w:b/>
                <w:bCs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rPr>
                <w:sz w:val="28"/>
                <w:szCs w:val="28"/>
              </w:rPr>
              <w:t>Отдел гражданской обороны, чрезвычайных ситуаций и общественной безопасности администрация города Кирсанова</w:t>
            </w:r>
          </w:p>
          <w:p w:rsidR="00CA7972" w:rsidRDefault="00CA7972" w:rsidP="004B142C">
            <w:pPr>
              <w:jc w:val="both"/>
              <w:rPr>
                <w:sz w:val="28"/>
                <w:szCs w:val="28"/>
              </w:rPr>
            </w:pPr>
          </w:p>
        </w:tc>
      </w:tr>
      <w:tr w:rsidR="00CA7972" w:rsidTr="004B142C">
        <w:tc>
          <w:tcPr>
            <w:tcW w:w="2381" w:type="dxa"/>
            <w:tcBorders>
              <w:left w:val="single" w:sz="4" w:space="0" w:color="000000"/>
              <w:bottom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rPr>
                <w:b/>
                <w:bCs/>
                <w:sz w:val="28"/>
                <w:szCs w:val="28"/>
              </w:rPr>
              <w:t>Цель программы</w:t>
            </w:r>
          </w:p>
        </w:tc>
        <w:tc>
          <w:tcPr>
            <w:tcW w:w="6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rPr>
                <w:sz w:val="28"/>
                <w:szCs w:val="28"/>
              </w:rPr>
              <w:t>Повышение уровня экологической безопасности граждан и сохранение природных систем</w:t>
            </w:r>
          </w:p>
        </w:tc>
      </w:tr>
      <w:tr w:rsidR="00CA7972" w:rsidTr="004B142C">
        <w:tc>
          <w:tcPr>
            <w:tcW w:w="2381" w:type="dxa"/>
            <w:tcBorders>
              <w:left w:val="single" w:sz="4" w:space="0" w:color="000000"/>
              <w:bottom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6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rPr>
                <w:sz w:val="28"/>
                <w:szCs w:val="28"/>
              </w:rPr>
              <w:t>- обеспечение потребностей экономики города в различных видах природных ресурсов на принципах их комплексного и рационального использования;</w:t>
            </w:r>
          </w:p>
          <w:p w:rsidR="00CA7972" w:rsidRDefault="00CA7972" w:rsidP="004B142C">
            <w:pPr>
              <w:jc w:val="both"/>
            </w:pPr>
            <w:r>
              <w:rPr>
                <w:sz w:val="28"/>
                <w:szCs w:val="28"/>
              </w:rPr>
              <w:t>- уменьшение негативного воздействия отходов на окружающую среду;</w:t>
            </w:r>
          </w:p>
          <w:p w:rsidR="00CA7972" w:rsidRDefault="00CA7972" w:rsidP="004B142C">
            <w:pPr>
              <w:jc w:val="both"/>
            </w:pPr>
            <w:r>
              <w:rPr>
                <w:sz w:val="28"/>
                <w:szCs w:val="28"/>
              </w:rPr>
              <w:t>- осуществление мер по охране и воспроизводству природных ресурсов, как компонентов окружающей природной среды;</w:t>
            </w:r>
          </w:p>
          <w:p w:rsidR="00CA7972" w:rsidRDefault="00CA7972" w:rsidP="004B142C">
            <w:pPr>
              <w:jc w:val="both"/>
            </w:pPr>
            <w:r>
              <w:rPr>
                <w:sz w:val="28"/>
                <w:szCs w:val="28"/>
              </w:rPr>
              <w:t>- стабилизация и улучшение экологической обстановки в городе;</w:t>
            </w:r>
          </w:p>
          <w:p w:rsidR="00CA7972" w:rsidRDefault="00CA7972" w:rsidP="004B142C">
            <w:pPr>
              <w:jc w:val="both"/>
            </w:pPr>
            <w:r>
              <w:rPr>
                <w:sz w:val="28"/>
                <w:szCs w:val="28"/>
              </w:rPr>
              <w:t>- предотвращение деградации и сохранение природных комплексов.</w:t>
            </w:r>
          </w:p>
        </w:tc>
      </w:tr>
      <w:tr w:rsidR="00CA7972" w:rsidTr="004B142C">
        <w:tc>
          <w:tcPr>
            <w:tcW w:w="2381" w:type="dxa"/>
            <w:tcBorders>
              <w:left w:val="single" w:sz="4" w:space="0" w:color="000000"/>
              <w:bottom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rPr>
                <w:rStyle w:val="11"/>
                <w:b/>
                <w:bCs/>
                <w:sz w:val="28"/>
                <w:szCs w:val="28"/>
              </w:rPr>
              <w:t>Целевые индикаторы и показатели программы, их значения на последний год реализации</w:t>
            </w:r>
          </w:p>
        </w:tc>
        <w:tc>
          <w:tcPr>
            <w:tcW w:w="6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rPr>
                <w:sz w:val="28"/>
                <w:szCs w:val="28"/>
              </w:rPr>
              <w:t>Увеличение объемов подаваемой воды — 7815 м3/сут.;</w:t>
            </w:r>
          </w:p>
          <w:p w:rsidR="00CA7972" w:rsidRDefault="00CA7972" w:rsidP="004B142C">
            <w:pPr>
              <w:jc w:val="both"/>
            </w:pPr>
            <w:r>
              <w:rPr>
                <w:sz w:val="28"/>
                <w:szCs w:val="28"/>
              </w:rPr>
              <w:t>Предотвращение захламления земель отходами — 0,05 тонн;</w:t>
            </w:r>
          </w:p>
          <w:p w:rsidR="00CA7972" w:rsidRDefault="00CA7972" w:rsidP="004B142C">
            <w:pPr>
              <w:jc w:val="both"/>
            </w:pPr>
            <w:r>
              <w:rPr>
                <w:sz w:val="28"/>
                <w:szCs w:val="28"/>
              </w:rPr>
              <w:t>Обеспечение безопасного обращения с отходами (сокращения количества несанкционированных свалок) — 4 штуки;</w:t>
            </w:r>
          </w:p>
          <w:p w:rsidR="00CA7972" w:rsidRDefault="00CA7972" w:rsidP="004B142C">
            <w:pPr>
              <w:jc w:val="both"/>
            </w:pPr>
            <w:r>
              <w:rPr>
                <w:sz w:val="28"/>
                <w:szCs w:val="28"/>
              </w:rPr>
              <w:t>Охват 90%  населения и предприятий организованным сбором  твердых бытовых отходов.</w:t>
            </w:r>
          </w:p>
        </w:tc>
      </w:tr>
      <w:tr w:rsidR="00CA7972" w:rsidTr="004B142C">
        <w:tc>
          <w:tcPr>
            <w:tcW w:w="2381" w:type="dxa"/>
            <w:tcBorders>
              <w:left w:val="single" w:sz="4" w:space="0" w:color="000000"/>
              <w:bottom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rPr>
                <w:rStyle w:val="11"/>
                <w:b/>
                <w:bCs/>
                <w:sz w:val="28"/>
                <w:szCs w:val="28"/>
              </w:rPr>
              <w:t xml:space="preserve">Сроки и этапы реализации программы </w:t>
            </w:r>
          </w:p>
        </w:tc>
        <w:tc>
          <w:tcPr>
            <w:tcW w:w="6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6B7512">
            <w:pPr>
              <w:jc w:val="both"/>
            </w:pPr>
            <w:r>
              <w:rPr>
                <w:sz w:val="28"/>
                <w:szCs w:val="28"/>
              </w:rPr>
              <w:t>Программа реализуется в течение 2014 - 2030 годов</w:t>
            </w:r>
          </w:p>
        </w:tc>
      </w:tr>
      <w:tr w:rsidR="00CA7972" w:rsidTr="004B142C">
        <w:tc>
          <w:tcPr>
            <w:tcW w:w="2381" w:type="dxa"/>
            <w:tcBorders>
              <w:left w:val="single" w:sz="4" w:space="0" w:color="000000"/>
              <w:bottom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rPr>
                <w:rStyle w:val="11"/>
                <w:b/>
                <w:bCs/>
                <w:sz w:val="28"/>
                <w:szCs w:val="28"/>
              </w:rPr>
              <w:t xml:space="preserve">Объемы и источники финансирования </w:t>
            </w:r>
            <w:r>
              <w:rPr>
                <w:rStyle w:val="11"/>
                <w:b/>
                <w:bCs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250932" w:rsidRDefault="00CA7972" w:rsidP="004B142C">
            <w:pPr>
              <w:jc w:val="both"/>
              <w:rPr>
                <w:color w:val="000000"/>
                <w:sz w:val="28"/>
                <w:szCs w:val="28"/>
              </w:rPr>
            </w:pPr>
            <w:r w:rsidRPr="002752FD">
              <w:rPr>
                <w:sz w:val="28"/>
                <w:szCs w:val="28"/>
              </w:rPr>
              <w:lastRenderedPageBreak/>
              <w:t xml:space="preserve">Общий объем </w:t>
            </w:r>
            <w:r w:rsidRPr="00250932">
              <w:rPr>
                <w:color w:val="000000"/>
                <w:sz w:val="28"/>
                <w:szCs w:val="28"/>
              </w:rPr>
              <w:t xml:space="preserve">финансирования Программы в 2014-2030 годах составит — </w:t>
            </w:r>
            <w:r>
              <w:rPr>
                <w:color w:val="000000"/>
                <w:sz w:val="28"/>
                <w:szCs w:val="28"/>
              </w:rPr>
              <w:t>13861,1</w:t>
            </w:r>
            <w:r w:rsidRPr="00250932">
              <w:rPr>
                <w:color w:val="000000"/>
                <w:sz w:val="28"/>
                <w:szCs w:val="28"/>
              </w:rPr>
              <w:t xml:space="preserve"> тыс. рублей, из них:</w:t>
            </w:r>
          </w:p>
          <w:p w:rsidR="00CA7972" w:rsidRPr="00250932" w:rsidRDefault="00CA7972" w:rsidP="004B142C">
            <w:pPr>
              <w:jc w:val="both"/>
              <w:rPr>
                <w:color w:val="000000"/>
                <w:sz w:val="28"/>
                <w:szCs w:val="28"/>
              </w:rPr>
            </w:pPr>
            <w:r w:rsidRPr="00250932">
              <w:rPr>
                <w:color w:val="000000"/>
                <w:sz w:val="28"/>
                <w:szCs w:val="28"/>
              </w:rPr>
              <w:t>за счет средств бюджета города – 8044,</w:t>
            </w:r>
            <w:r>
              <w:rPr>
                <w:color w:val="000000"/>
                <w:sz w:val="28"/>
                <w:szCs w:val="28"/>
              </w:rPr>
              <w:t>4</w:t>
            </w:r>
            <w:r w:rsidRPr="00250932">
              <w:rPr>
                <w:color w:val="000000"/>
                <w:sz w:val="28"/>
                <w:szCs w:val="28"/>
              </w:rPr>
              <w:t xml:space="preserve"> тыс. рублей:</w:t>
            </w:r>
          </w:p>
          <w:p w:rsidR="00CA7972" w:rsidRPr="002752FD" w:rsidRDefault="00CA7972" w:rsidP="004B142C">
            <w:pPr>
              <w:jc w:val="both"/>
              <w:rPr>
                <w:sz w:val="28"/>
                <w:szCs w:val="28"/>
              </w:rPr>
            </w:pPr>
            <w:r w:rsidRPr="002752FD">
              <w:rPr>
                <w:sz w:val="28"/>
                <w:szCs w:val="28"/>
              </w:rPr>
              <w:lastRenderedPageBreak/>
              <w:t xml:space="preserve">- 2014 год — </w:t>
            </w:r>
            <w:r>
              <w:rPr>
                <w:sz w:val="28"/>
                <w:szCs w:val="28"/>
              </w:rPr>
              <w:t>53</w:t>
            </w:r>
            <w:r w:rsidRPr="002752FD">
              <w:rPr>
                <w:sz w:val="28"/>
                <w:szCs w:val="28"/>
              </w:rPr>
              <w:t>0,0 тыс. руб;</w:t>
            </w:r>
          </w:p>
          <w:p w:rsidR="00CA7972" w:rsidRPr="002752FD" w:rsidRDefault="00CA7972" w:rsidP="004B142C">
            <w:pPr>
              <w:jc w:val="both"/>
              <w:rPr>
                <w:sz w:val="28"/>
                <w:szCs w:val="28"/>
              </w:rPr>
            </w:pPr>
            <w:r w:rsidRPr="002752FD">
              <w:rPr>
                <w:sz w:val="28"/>
                <w:szCs w:val="28"/>
              </w:rPr>
              <w:t xml:space="preserve">- 2015 год — </w:t>
            </w:r>
            <w:r>
              <w:rPr>
                <w:sz w:val="28"/>
                <w:szCs w:val="28"/>
              </w:rPr>
              <w:t>545</w:t>
            </w:r>
            <w:r w:rsidRPr="002752FD">
              <w:rPr>
                <w:sz w:val="28"/>
                <w:szCs w:val="28"/>
              </w:rPr>
              <w:t>,0 тыс. руб;</w:t>
            </w:r>
          </w:p>
          <w:p w:rsidR="00CA7972" w:rsidRPr="002752FD" w:rsidRDefault="00CA7972" w:rsidP="004B142C">
            <w:pPr>
              <w:jc w:val="both"/>
              <w:rPr>
                <w:sz w:val="28"/>
                <w:szCs w:val="28"/>
              </w:rPr>
            </w:pPr>
            <w:r w:rsidRPr="002752FD">
              <w:rPr>
                <w:sz w:val="28"/>
                <w:szCs w:val="28"/>
              </w:rPr>
              <w:t xml:space="preserve">- 2016 год — </w:t>
            </w:r>
            <w:r>
              <w:rPr>
                <w:sz w:val="28"/>
                <w:szCs w:val="28"/>
              </w:rPr>
              <w:t>57</w:t>
            </w:r>
            <w:r w:rsidRPr="002752FD">
              <w:rPr>
                <w:sz w:val="28"/>
                <w:szCs w:val="28"/>
              </w:rPr>
              <w:t>0,0 тыс. руб;</w:t>
            </w:r>
          </w:p>
          <w:p w:rsidR="00CA7972" w:rsidRPr="002752FD" w:rsidRDefault="00CA7972" w:rsidP="004B142C">
            <w:pPr>
              <w:jc w:val="both"/>
              <w:rPr>
                <w:sz w:val="28"/>
                <w:szCs w:val="28"/>
              </w:rPr>
            </w:pPr>
            <w:r w:rsidRPr="002752FD">
              <w:rPr>
                <w:sz w:val="28"/>
                <w:szCs w:val="28"/>
              </w:rPr>
              <w:t xml:space="preserve">- 2017 год — </w:t>
            </w:r>
            <w:r>
              <w:rPr>
                <w:sz w:val="28"/>
                <w:szCs w:val="28"/>
              </w:rPr>
              <w:t>405</w:t>
            </w:r>
            <w:r w:rsidRPr="002752FD">
              <w:rPr>
                <w:sz w:val="28"/>
                <w:szCs w:val="28"/>
              </w:rPr>
              <w:t>,0 тыс. руб;</w:t>
            </w:r>
          </w:p>
          <w:p w:rsidR="00CA7972" w:rsidRPr="002752FD" w:rsidRDefault="00CA7972" w:rsidP="004B14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- 2018 год — 441</w:t>
            </w:r>
            <w:r w:rsidRPr="002752FD">
              <w:rPr>
                <w:sz w:val="28"/>
                <w:szCs w:val="28"/>
              </w:rPr>
              <w:t>,0 тыс. руб;</w:t>
            </w:r>
          </w:p>
          <w:p w:rsidR="00CA7972" w:rsidRPr="002752FD" w:rsidRDefault="00CA7972" w:rsidP="004B142C">
            <w:pPr>
              <w:jc w:val="both"/>
              <w:rPr>
                <w:sz w:val="28"/>
                <w:szCs w:val="28"/>
              </w:rPr>
            </w:pPr>
            <w:r w:rsidRPr="002752F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2019 год — 1001</w:t>
            </w:r>
            <w:r w:rsidRPr="002752FD">
              <w:rPr>
                <w:sz w:val="28"/>
                <w:szCs w:val="28"/>
              </w:rPr>
              <w:t>,0 тыс. руб;</w:t>
            </w:r>
          </w:p>
          <w:p w:rsidR="00CA7972" w:rsidRPr="002752FD" w:rsidRDefault="00CA7972" w:rsidP="004B14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- 2020 год — 911</w:t>
            </w:r>
            <w:r w:rsidRPr="002752F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  <w:r w:rsidRPr="002752FD">
              <w:rPr>
                <w:sz w:val="28"/>
                <w:szCs w:val="28"/>
              </w:rPr>
              <w:t xml:space="preserve"> тыс. руб;</w:t>
            </w:r>
          </w:p>
          <w:p w:rsidR="00CA7972" w:rsidRPr="002752FD" w:rsidRDefault="00CA7972" w:rsidP="004B14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- 2021 год — 645,5</w:t>
            </w:r>
            <w:r w:rsidRPr="002752FD">
              <w:rPr>
                <w:sz w:val="28"/>
                <w:szCs w:val="28"/>
              </w:rPr>
              <w:t xml:space="preserve"> тыс. руб;</w:t>
            </w:r>
          </w:p>
          <w:p w:rsidR="00CA7972" w:rsidRPr="002752FD" w:rsidRDefault="00CA7972" w:rsidP="004B14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- 2022 год — 1925,5</w:t>
            </w:r>
            <w:r w:rsidRPr="002752FD">
              <w:rPr>
                <w:sz w:val="28"/>
                <w:szCs w:val="28"/>
              </w:rPr>
              <w:t xml:space="preserve"> тыс. руб;</w:t>
            </w:r>
          </w:p>
          <w:p w:rsidR="00CA7972" w:rsidRPr="002752FD" w:rsidRDefault="00CA7972" w:rsidP="004B142C">
            <w:pPr>
              <w:jc w:val="both"/>
              <w:rPr>
                <w:sz w:val="28"/>
                <w:szCs w:val="28"/>
              </w:rPr>
            </w:pPr>
            <w:r w:rsidRPr="002752FD">
              <w:rPr>
                <w:sz w:val="28"/>
                <w:szCs w:val="28"/>
              </w:rPr>
              <w:t xml:space="preserve">- 2023 год — </w:t>
            </w:r>
            <w:r>
              <w:rPr>
                <w:sz w:val="28"/>
                <w:szCs w:val="28"/>
              </w:rPr>
              <w:t>1258,1</w:t>
            </w:r>
            <w:r w:rsidRPr="002752FD">
              <w:rPr>
                <w:sz w:val="28"/>
                <w:szCs w:val="28"/>
              </w:rPr>
              <w:t xml:space="preserve"> тыс. руб;</w:t>
            </w:r>
          </w:p>
          <w:p w:rsidR="00CA7972" w:rsidRDefault="00CA7972" w:rsidP="004B142C">
            <w:pPr>
              <w:jc w:val="both"/>
              <w:rPr>
                <w:sz w:val="28"/>
                <w:szCs w:val="28"/>
              </w:rPr>
            </w:pPr>
            <w:r w:rsidRPr="002752FD">
              <w:rPr>
                <w:sz w:val="28"/>
                <w:szCs w:val="28"/>
              </w:rPr>
              <w:t xml:space="preserve">- 2024 год — </w:t>
            </w:r>
            <w:r>
              <w:rPr>
                <w:sz w:val="28"/>
                <w:szCs w:val="28"/>
              </w:rPr>
              <w:t>1936,7</w:t>
            </w:r>
            <w:r w:rsidRPr="002752FD">
              <w:rPr>
                <w:sz w:val="28"/>
                <w:szCs w:val="28"/>
              </w:rPr>
              <w:t xml:space="preserve"> тыс. руб;</w:t>
            </w:r>
          </w:p>
          <w:p w:rsidR="00CA7972" w:rsidRDefault="00CA7972" w:rsidP="004F79A9">
            <w:pPr>
              <w:jc w:val="both"/>
              <w:rPr>
                <w:sz w:val="28"/>
                <w:szCs w:val="28"/>
              </w:rPr>
            </w:pPr>
            <w:r w:rsidRPr="002752FD">
              <w:rPr>
                <w:sz w:val="28"/>
                <w:szCs w:val="28"/>
              </w:rPr>
              <w:t>- 202</w:t>
            </w:r>
            <w:r>
              <w:rPr>
                <w:sz w:val="28"/>
                <w:szCs w:val="28"/>
              </w:rPr>
              <w:t>5</w:t>
            </w:r>
            <w:r w:rsidRPr="002752FD">
              <w:rPr>
                <w:sz w:val="28"/>
                <w:szCs w:val="28"/>
              </w:rPr>
              <w:t xml:space="preserve"> год —</w:t>
            </w:r>
            <w:r>
              <w:rPr>
                <w:sz w:val="28"/>
                <w:szCs w:val="28"/>
              </w:rPr>
              <w:t xml:space="preserve"> 294,8</w:t>
            </w:r>
            <w:r w:rsidRPr="002752FD">
              <w:rPr>
                <w:sz w:val="28"/>
                <w:szCs w:val="28"/>
              </w:rPr>
              <w:t xml:space="preserve"> тыс. руб;</w:t>
            </w:r>
          </w:p>
          <w:p w:rsidR="00CA7972" w:rsidRDefault="00CA7972" w:rsidP="004F79A9">
            <w:pPr>
              <w:jc w:val="both"/>
              <w:rPr>
                <w:sz w:val="28"/>
                <w:szCs w:val="28"/>
              </w:rPr>
            </w:pPr>
            <w:r w:rsidRPr="002752FD">
              <w:rPr>
                <w:sz w:val="28"/>
                <w:szCs w:val="28"/>
              </w:rPr>
              <w:t>- 202</w:t>
            </w:r>
            <w:r>
              <w:rPr>
                <w:sz w:val="28"/>
                <w:szCs w:val="28"/>
              </w:rPr>
              <w:t>6</w:t>
            </w:r>
            <w:r w:rsidRPr="002752FD">
              <w:rPr>
                <w:sz w:val="28"/>
                <w:szCs w:val="28"/>
              </w:rPr>
              <w:t xml:space="preserve"> год — </w:t>
            </w:r>
            <w:r>
              <w:rPr>
                <w:sz w:val="28"/>
                <w:szCs w:val="28"/>
              </w:rPr>
              <w:t>294,8</w:t>
            </w:r>
            <w:r w:rsidRPr="002752FD">
              <w:rPr>
                <w:sz w:val="28"/>
                <w:szCs w:val="28"/>
              </w:rPr>
              <w:t xml:space="preserve"> тыс. руб;</w:t>
            </w:r>
          </w:p>
          <w:p w:rsidR="00CA7972" w:rsidRDefault="00CA7972" w:rsidP="004F79A9">
            <w:pPr>
              <w:jc w:val="both"/>
              <w:rPr>
                <w:sz w:val="28"/>
                <w:szCs w:val="28"/>
              </w:rPr>
            </w:pPr>
            <w:r w:rsidRPr="002752FD">
              <w:rPr>
                <w:sz w:val="28"/>
                <w:szCs w:val="28"/>
              </w:rPr>
              <w:t>- 202</w:t>
            </w:r>
            <w:r>
              <w:rPr>
                <w:sz w:val="28"/>
                <w:szCs w:val="28"/>
              </w:rPr>
              <w:t>7</w:t>
            </w:r>
            <w:r w:rsidRPr="002752FD">
              <w:rPr>
                <w:sz w:val="28"/>
                <w:szCs w:val="28"/>
              </w:rPr>
              <w:t xml:space="preserve"> год — </w:t>
            </w:r>
            <w:r>
              <w:rPr>
                <w:sz w:val="28"/>
                <w:szCs w:val="28"/>
              </w:rPr>
              <w:t>775,5</w:t>
            </w:r>
            <w:r w:rsidRPr="002752FD">
              <w:rPr>
                <w:sz w:val="28"/>
                <w:szCs w:val="28"/>
              </w:rPr>
              <w:t xml:space="preserve"> тыс. руб;</w:t>
            </w:r>
          </w:p>
          <w:p w:rsidR="00CA7972" w:rsidRDefault="00CA7972" w:rsidP="004F79A9">
            <w:pPr>
              <w:jc w:val="both"/>
              <w:rPr>
                <w:sz w:val="28"/>
                <w:szCs w:val="28"/>
              </w:rPr>
            </w:pPr>
            <w:r w:rsidRPr="002752FD">
              <w:rPr>
                <w:sz w:val="28"/>
                <w:szCs w:val="28"/>
              </w:rPr>
              <w:t>- 202</w:t>
            </w:r>
            <w:r>
              <w:rPr>
                <w:sz w:val="28"/>
                <w:szCs w:val="28"/>
              </w:rPr>
              <w:t>8</w:t>
            </w:r>
            <w:r w:rsidRPr="002752FD">
              <w:rPr>
                <w:sz w:val="28"/>
                <w:szCs w:val="28"/>
              </w:rPr>
              <w:t xml:space="preserve"> год — </w:t>
            </w:r>
            <w:r>
              <w:rPr>
                <w:sz w:val="28"/>
                <w:szCs w:val="28"/>
              </w:rPr>
              <w:t>775,5</w:t>
            </w:r>
            <w:r w:rsidRPr="002752FD">
              <w:rPr>
                <w:sz w:val="28"/>
                <w:szCs w:val="28"/>
              </w:rPr>
              <w:t xml:space="preserve"> тыс. руб;</w:t>
            </w:r>
          </w:p>
          <w:p w:rsidR="00CA7972" w:rsidRDefault="00CA7972" w:rsidP="004F79A9">
            <w:pPr>
              <w:jc w:val="both"/>
              <w:rPr>
                <w:sz w:val="28"/>
                <w:szCs w:val="28"/>
              </w:rPr>
            </w:pPr>
            <w:r w:rsidRPr="002752FD">
              <w:rPr>
                <w:sz w:val="28"/>
                <w:szCs w:val="28"/>
              </w:rPr>
              <w:t>- 202</w:t>
            </w:r>
            <w:r>
              <w:rPr>
                <w:sz w:val="28"/>
                <w:szCs w:val="28"/>
              </w:rPr>
              <w:t>9</w:t>
            </w:r>
            <w:r w:rsidRPr="002752FD">
              <w:rPr>
                <w:sz w:val="28"/>
                <w:szCs w:val="28"/>
              </w:rPr>
              <w:t xml:space="preserve"> год — </w:t>
            </w:r>
            <w:r>
              <w:rPr>
                <w:sz w:val="28"/>
                <w:szCs w:val="28"/>
              </w:rPr>
              <w:t>775,5</w:t>
            </w:r>
            <w:r w:rsidRPr="002752FD">
              <w:rPr>
                <w:sz w:val="28"/>
                <w:szCs w:val="28"/>
              </w:rPr>
              <w:t xml:space="preserve"> тыс. руб;</w:t>
            </w:r>
          </w:p>
          <w:p w:rsidR="00CA7972" w:rsidRDefault="00CA7972" w:rsidP="004F79A9">
            <w:pPr>
              <w:jc w:val="both"/>
              <w:rPr>
                <w:sz w:val="28"/>
                <w:szCs w:val="28"/>
              </w:rPr>
            </w:pPr>
            <w:r w:rsidRPr="002752FD">
              <w:rPr>
                <w:sz w:val="28"/>
                <w:szCs w:val="28"/>
              </w:rPr>
              <w:t>- 20</w:t>
            </w:r>
            <w:r>
              <w:rPr>
                <w:sz w:val="28"/>
                <w:szCs w:val="28"/>
              </w:rPr>
              <w:t>30</w:t>
            </w:r>
            <w:r w:rsidRPr="002752FD">
              <w:rPr>
                <w:sz w:val="28"/>
                <w:szCs w:val="28"/>
              </w:rPr>
              <w:t xml:space="preserve"> год — </w:t>
            </w:r>
            <w:r>
              <w:rPr>
                <w:sz w:val="28"/>
                <w:szCs w:val="28"/>
              </w:rPr>
              <w:t>775,5</w:t>
            </w:r>
            <w:r w:rsidRPr="002752FD">
              <w:rPr>
                <w:sz w:val="28"/>
                <w:szCs w:val="28"/>
              </w:rPr>
              <w:t xml:space="preserve"> тыс. руб;</w:t>
            </w:r>
          </w:p>
          <w:p w:rsidR="00CA7972" w:rsidRDefault="00CA7972" w:rsidP="004F79A9">
            <w:pPr>
              <w:jc w:val="both"/>
              <w:rPr>
                <w:sz w:val="28"/>
                <w:szCs w:val="28"/>
              </w:rPr>
            </w:pPr>
          </w:p>
          <w:p w:rsidR="00CA7972" w:rsidRDefault="00CA7972" w:rsidP="004F79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этап реализации 2014 – 2022 годы:</w:t>
            </w:r>
          </w:p>
          <w:p w:rsidR="00CA7972" w:rsidRDefault="00CA7972" w:rsidP="004F79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 тыс. рублей:</w:t>
            </w:r>
          </w:p>
          <w:p w:rsidR="00CA7972" w:rsidRDefault="00CA7972" w:rsidP="004F79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области – 955,3 тыс. рублей:</w:t>
            </w:r>
          </w:p>
          <w:p w:rsidR="00CA7972" w:rsidRPr="004F79A9" w:rsidRDefault="00CA7972" w:rsidP="004F79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города – 4654,4 тыс. рублей:</w:t>
            </w:r>
          </w:p>
          <w:p w:rsidR="00CA7972" w:rsidRPr="002752FD" w:rsidRDefault="00CA7972" w:rsidP="00C62F1B">
            <w:pPr>
              <w:jc w:val="both"/>
              <w:rPr>
                <w:sz w:val="28"/>
                <w:szCs w:val="28"/>
              </w:rPr>
            </w:pPr>
            <w:r w:rsidRPr="002752FD">
              <w:rPr>
                <w:sz w:val="28"/>
                <w:szCs w:val="28"/>
              </w:rPr>
              <w:t xml:space="preserve">- 2014 год — </w:t>
            </w:r>
            <w:r>
              <w:rPr>
                <w:sz w:val="28"/>
                <w:szCs w:val="28"/>
              </w:rPr>
              <w:t>53</w:t>
            </w:r>
            <w:r w:rsidRPr="002752FD">
              <w:rPr>
                <w:sz w:val="28"/>
                <w:szCs w:val="28"/>
              </w:rPr>
              <w:t>0,0 тыс. руб;</w:t>
            </w:r>
          </w:p>
          <w:p w:rsidR="00CA7972" w:rsidRPr="002752FD" w:rsidRDefault="00CA7972" w:rsidP="00C62F1B">
            <w:pPr>
              <w:jc w:val="both"/>
              <w:rPr>
                <w:sz w:val="28"/>
                <w:szCs w:val="28"/>
              </w:rPr>
            </w:pPr>
            <w:r w:rsidRPr="002752FD">
              <w:rPr>
                <w:sz w:val="28"/>
                <w:szCs w:val="28"/>
              </w:rPr>
              <w:t xml:space="preserve">- 2015 год — </w:t>
            </w:r>
            <w:r>
              <w:rPr>
                <w:sz w:val="28"/>
                <w:szCs w:val="28"/>
              </w:rPr>
              <w:t>545</w:t>
            </w:r>
            <w:r w:rsidRPr="002752FD">
              <w:rPr>
                <w:sz w:val="28"/>
                <w:szCs w:val="28"/>
              </w:rPr>
              <w:t>,0 тыс. руб;</w:t>
            </w:r>
          </w:p>
          <w:p w:rsidR="00CA7972" w:rsidRPr="002752FD" w:rsidRDefault="00CA7972" w:rsidP="00C62F1B">
            <w:pPr>
              <w:jc w:val="both"/>
              <w:rPr>
                <w:sz w:val="28"/>
                <w:szCs w:val="28"/>
              </w:rPr>
            </w:pPr>
            <w:r w:rsidRPr="002752FD">
              <w:rPr>
                <w:sz w:val="28"/>
                <w:szCs w:val="28"/>
              </w:rPr>
              <w:t xml:space="preserve">- 2016 год — </w:t>
            </w:r>
            <w:r>
              <w:rPr>
                <w:sz w:val="28"/>
                <w:szCs w:val="28"/>
              </w:rPr>
              <w:t>57</w:t>
            </w:r>
            <w:r w:rsidRPr="002752FD">
              <w:rPr>
                <w:sz w:val="28"/>
                <w:szCs w:val="28"/>
              </w:rPr>
              <w:t>0,0 тыс. руб;</w:t>
            </w:r>
          </w:p>
          <w:p w:rsidR="00CA7972" w:rsidRPr="002752FD" w:rsidRDefault="00CA7972" w:rsidP="00C62F1B">
            <w:pPr>
              <w:jc w:val="both"/>
              <w:rPr>
                <w:sz w:val="28"/>
                <w:szCs w:val="28"/>
              </w:rPr>
            </w:pPr>
            <w:r w:rsidRPr="002752FD">
              <w:rPr>
                <w:sz w:val="28"/>
                <w:szCs w:val="28"/>
              </w:rPr>
              <w:t xml:space="preserve">- 2017 год — </w:t>
            </w:r>
            <w:r>
              <w:rPr>
                <w:sz w:val="28"/>
                <w:szCs w:val="28"/>
              </w:rPr>
              <w:t>405</w:t>
            </w:r>
            <w:r w:rsidRPr="002752FD">
              <w:rPr>
                <w:sz w:val="28"/>
                <w:szCs w:val="28"/>
              </w:rPr>
              <w:t>,0 тыс. руб;</w:t>
            </w:r>
          </w:p>
          <w:p w:rsidR="00CA7972" w:rsidRPr="002752FD" w:rsidRDefault="00CA7972" w:rsidP="00C62F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- 2018 год — 441</w:t>
            </w:r>
            <w:r w:rsidRPr="002752FD">
              <w:rPr>
                <w:sz w:val="28"/>
                <w:szCs w:val="28"/>
              </w:rPr>
              <w:t>,0 тыс. руб;</w:t>
            </w:r>
          </w:p>
          <w:p w:rsidR="00CA7972" w:rsidRPr="002752FD" w:rsidRDefault="00CA7972" w:rsidP="00C62F1B">
            <w:pPr>
              <w:jc w:val="both"/>
              <w:rPr>
                <w:sz w:val="28"/>
                <w:szCs w:val="28"/>
              </w:rPr>
            </w:pPr>
            <w:r w:rsidRPr="002752F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2019 год — 1001</w:t>
            </w:r>
            <w:r w:rsidRPr="002752FD">
              <w:rPr>
                <w:sz w:val="28"/>
                <w:szCs w:val="28"/>
              </w:rPr>
              <w:t>,0 тыс. руб;</w:t>
            </w:r>
          </w:p>
          <w:p w:rsidR="00CA7972" w:rsidRPr="002752FD" w:rsidRDefault="00CA7972" w:rsidP="00C62F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- 2020 год — 911</w:t>
            </w:r>
            <w:r w:rsidRPr="002752F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  <w:r w:rsidRPr="002752FD">
              <w:rPr>
                <w:sz w:val="28"/>
                <w:szCs w:val="28"/>
              </w:rPr>
              <w:t xml:space="preserve"> тыс. руб;</w:t>
            </w:r>
          </w:p>
          <w:p w:rsidR="00CA7972" w:rsidRPr="002752FD" w:rsidRDefault="00CA7972" w:rsidP="00C62F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- 2021 год — 645,5</w:t>
            </w:r>
            <w:r w:rsidRPr="002752FD">
              <w:rPr>
                <w:sz w:val="28"/>
                <w:szCs w:val="28"/>
              </w:rPr>
              <w:t xml:space="preserve"> тыс. руб;</w:t>
            </w:r>
          </w:p>
          <w:p w:rsidR="00CA7972" w:rsidRPr="002752FD" w:rsidRDefault="00CA7972" w:rsidP="00C62F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- 2022 год — 1925,5</w:t>
            </w:r>
            <w:r w:rsidRPr="002752FD">
              <w:rPr>
                <w:sz w:val="28"/>
                <w:szCs w:val="28"/>
              </w:rPr>
              <w:t xml:space="preserve"> тыс. руб;</w:t>
            </w:r>
          </w:p>
          <w:p w:rsidR="00CA7972" w:rsidRDefault="00CA7972" w:rsidP="004F79A9">
            <w:pPr>
              <w:jc w:val="both"/>
              <w:rPr>
                <w:sz w:val="28"/>
                <w:szCs w:val="28"/>
              </w:rPr>
            </w:pPr>
          </w:p>
          <w:p w:rsidR="00CA7972" w:rsidRPr="002752FD" w:rsidRDefault="00CA7972" w:rsidP="004F79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 - 1365</w:t>
            </w:r>
            <w:r w:rsidRPr="002752FD">
              <w:rPr>
                <w:sz w:val="28"/>
                <w:szCs w:val="28"/>
              </w:rPr>
              <w:t>,0 тыс. рублей:</w:t>
            </w:r>
          </w:p>
          <w:p w:rsidR="00CA7972" w:rsidRDefault="00CA7972" w:rsidP="004F79A9">
            <w:pPr>
              <w:jc w:val="both"/>
              <w:rPr>
                <w:sz w:val="28"/>
                <w:szCs w:val="28"/>
              </w:rPr>
            </w:pPr>
          </w:p>
          <w:p w:rsidR="00CA7972" w:rsidRDefault="00CA7972" w:rsidP="004F79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этап реализации 2023 – 2030 годы:</w:t>
            </w:r>
          </w:p>
          <w:p w:rsidR="00CA7972" w:rsidRDefault="00CA7972" w:rsidP="004F79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 тыс. рублей:</w:t>
            </w:r>
          </w:p>
          <w:p w:rsidR="00CA7972" w:rsidRPr="001B0B61" w:rsidRDefault="00CA7972" w:rsidP="004F79A9">
            <w:pPr>
              <w:jc w:val="both"/>
              <w:rPr>
                <w:sz w:val="28"/>
                <w:szCs w:val="28"/>
              </w:rPr>
            </w:pPr>
            <w:r w:rsidRPr="001B0B61">
              <w:rPr>
                <w:sz w:val="28"/>
                <w:szCs w:val="28"/>
              </w:rPr>
              <w:t>бюджет области – 3496,4 тыс. рублей:</w:t>
            </w:r>
          </w:p>
          <w:p w:rsidR="00CA7972" w:rsidRPr="001B0B61" w:rsidRDefault="00CA7972" w:rsidP="004F79A9">
            <w:pPr>
              <w:jc w:val="both"/>
              <w:rPr>
                <w:sz w:val="28"/>
                <w:szCs w:val="28"/>
              </w:rPr>
            </w:pPr>
            <w:r w:rsidRPr="001B0B61">
              <w:rPr>
                <w:sz w:val="28"/>
                <w:szCs w:val="28"/>
              </w:rPr>
              <w:t>бюджет города – 3390,0 тыс. рублей:</w:t>
            </w:r>
          </w:p>
          <w:p w:rsidR="00CA7972" w:rsidRPr="007C50F1" w:rsidRDefault="00CA7972" w:rsidP="00C62F1B">
            <w:pPr>
              <w:jc w:val="both"/>
              <w:rPr>
                <w:sz w:val="28"/>
                <w:szCs w:val="28"/>
              </w:rPr>
            </w:pPr>
            <w:r w:rsidRPr="007C50F1">
              <w:rPr>
                <w:sz w:val="28"/>
                <w:szCs w:val="28"/>
              </w:rPr>
              <w:t>- 2023 год — 1258,1 тыс. руб;</w:t>
            </w:r>
          </w:p>
          <w:p w:rsidR="00CA7972" w:rsidRPr="007C50F1" w:rsidRDefault="00CA7972" w:rsidP="00C62F1B">
            <w:pPr>
              <w:jc w:val="both"/>
              <w:rPr>
                <w:sz w:val="28"/>
                <w:szCs w:val="28"/>
              </w:rPr>
            </w:pPr>
            <w:r w:rsidRPr="007C50F1">
              <w:rPr>
                <w:sz w:val="28"/>
                <w:szCs w:val="28"/>
              </w:rPr>
              <w:t>- 2024 год — 1936,7 тыс. руб;</w:t>
            </w:r>
          </w:p>
          <w:p w:rsidR="00CA7972" w:rsidRPr="007C50F1" w:rsidRDefault="00CA7972" w:rsidP="00C62F1B">
            <w:pPr>
              <w:jc w:val="both"/>
              <w:rPr>
                <w:sz w:val="28"/>
                <w:szCs w:val="28"/>
              </w:rPr>
            </w:pPr>
            <w:r w:rsidRPr="007C50F1">
              <w:rPr>
                <w:sz w:val="28"/>
                <w:szCs w:val="28"/>
              </w:rPr>
              <w:t>- 2025 год — 294,8 тыс. руб;</w:t>
            </w:r>
          </w:p>
          <w:p w:rsidR="00CA7972" w:rsidRPr="007C50F1" w:rsidRDefault="00CA7972" w:rsidP="00C62F1B">
            <w:pPr>
              <w:jc w:val="both"/>
              <w:rPr>
                <w:sz w:val="28"/>
                <w:szCs w:val="28"/>
              </w:rPr>
            </w:pPr>
            <w:r w:rsidRPr="007C50F1">
              <w:rPr>
                <w:sz w:val="28"/>
                <w:szCs w:val="28"/>
              </w:rPr>
              <w:t xml:space="preserve">- 2026 год — </w:t>
            </w:r>
            <w:r>
              <w:rPr>
                <w:sz w:val="28"/>
                <w:szCs w:val="28"/>
              </w:rPr>
              <w:t>294,8</w:t>
            </w:r>
            <w:r w:rsidRPr="007C50F1">
              <w:rPr>
                <w:sz w:val="28"/>
                <w:szCs w:val="28"/>
              </w:rPr>
              <w:t xml:space="preserve"> тыс. руб;</w:t>
            </w:r>
          </w:p>
          <w:p w:rsidR="00CA7972" w:rsidRPr="007C50F1" w:rsidRDefault="00CA7972" w:rsidP="00C62F1B">
            <w:pPr>
              <w:jc w:val="both"/>
              <w:rPr>
                <w:sz w:val="28"/>
                <w:szCs w:val="28"/>
              </w:rPr>
            </w:pPr>
            <w:r w:rsidRPr="007C50F1">
              <w:rPr>
                <w:sz w:val="28"/>
                <w:szCs w:val="28"/>
              </w:rPr>
              <w:t>- 2027 год — 775,5 тыс. руб;</w:t>
            </w:r>
          </w:p>
          <w:p w:rsidR="00CA7972" w:rsidRPr="007C50F1" w:rsidRDefault="00CA7972" w:rsidP="00C62F1B">
            <w:pPr>
              <w:jc w:val="both"/>
              <w:rPr>
                <w:sz w:val="28"/>
                <w:szCs w:val="28"/>
              </w:rPr>
            </w:pPr>
            <w:r w:rsidRPr="007C50F1">
              <w:rPr>
                <w:sz w:val="28"/>
                <w:szCs w:val="28"/>
              </w:rPr>
              <w:t>- 2028 год — 775,5 тыс. руб;</w:t>
            </w:r>
          </w:p>
          <w:p w:rsidR="00CA7972" w:rsidRPr="007C50F1" w:rsidRDefault="00CA7972" w:rsidP="00C62F1B">
            <w:pPr>
              <w:jc w:val="both"/>
              <w:rPr>
                <w:sz w:val="28"/>
                <w:szCs w:val="28"/>
              </w:rPr>
            </w:pPr>
            <w:r w:rsidRPr="007C50F1">
              <w:rPr>
                <w:sz w:val="28"/>
                <w:szCs w:val="28"/>
              </w:rPr>
              <w:t>- 2029 год — 775,5 тыс. руб;</w:t>
            </w:r>
          </w:p>
          <w:p w:rsidR="00CA7972" w:rsidRDefault="00CA7972" w:rsidP="00C62F1B">
            <w:pPr>
              <w:jc w:val="both"/>
              <w:rPr>
                <w:sz w:val="28"/>
                <w:szCs w:val="28"/>
              </w:rPr>
            </w:pPr>
            <w:r w:rsidRPr="007C50F1">
              <w:rPr>
                <w:sz w:val="28"/>
                <w:szCs w:val="28"/>
              </w:rPr>
              <w:lastRenderedPageBreak/>
              <w:t>- 2030 год — 775,5 тыс. руб;</w:t>
            </w:r>
          </w:p>
          <w:p w:rsidR="00CA7972" w:rsidRDefault="00CA7972" w:rsidP="004F79A9">
            <w:pPr>
              <w:jc w:val="both"/>
              <w:rPr>
                <w:sz w:val="28"/>
                <w:szCs w:val="28"/>
              </w:rPr>
            </w:pPr>
          </w:p>
          <w:p w:rsidR="00CA7972" w:rsidRPr="002752FD" w:rsidRDefault="00CA7972" w:rsidP="004F79A9">
            <w:pPr>
              <w:jc w:val="both"/>
              <w:rPr>
                <w:sz w:val="28"/>
                <w:szCs w:val="28"/>
              </w:rPr>
            </w:pPr>
            <w:r w:rsidRPr="00516BE2">
              <w:rPr>
                <w:sz w:val="28"/>
                <w:szCs w:val="28"/>
              </w:rPr>
              <w:t>внебюджетные средства - 0 тыс. рублей:</w:t>
            </w:r>
          </w:p>
          <w:p w:rsidR="00CA7972" w:rsidRDefault="00CA7972" w:rsidP="004F79A9">
            <w:pPr>
              <w:jc w:val="both"/>
              <w:rPr>
                <w:sz w:val="28"/>
                <w:szCs w:val="28"/>
              </w:rPr>
            </w:pPr>
          </w:p>
          <w:p w:rsidR="00CA7972" w:rsidRPr="000D1203" w:rsidRDefault="00CA7972" w:rsidP="004B142C">
            <w:pPr>
              <w:jc w:val="both"/>
              <w:rPr>
                <w:sz w:val="28"/>
                <w:szCs w:val="28"/>
              </w:rPr>
            </w:pPr>
          </w:p>
        </w:tc>
      </w:tr>
    </w:tbl>
    <w:p w:rsidR="00CA7972" w:rsidRDefault="00CA7972" w:rsidP="006B7512">
      <w:pPr>
        <w:jc w:val="center"/>
        <w:rPr>
          <w:b/>
          <w:bCs/>
          <w:sz w:val="28"/>
          <w:szCs w:val="28"/>
        </w:rPr>
      </w:pPr>
    </w:p>
    <w:p w:rsidR="00CA7972" w:rsidRDefault="00CA7972" w:rsidP="006B7512">
      <w:pPr>
        <w:jc w:val="center"/>
      </w:pPr>
      <w:r>
        <w:rPr>
          <w:b/>
          <w:bCs/>
          <w:sz w:val="28"/>
          <w:szCs w:val="28"/>
        </w:rPr>
        <w:t xml:space="preserve">1. Общая характеристика сферы реализации </w:t>
      </w:r>
      <w:r>
        <w:rPr>
          <w:b/>
          <w:sz w:val="28"/>
          <w:szCs w:val="28"/>
        </w:rPr>
        <w:t>программы</w:t>
      </w:r>
    </w:p>
    <w:p w:rsidR="00CA7972" w:rsidRDefault="00CA7972" w:rsidP="006B7512">
      <w:pPr>
        <w:spacing w:line="240" w:lineRule="exact"/>
        <w:ind w:left="360"/>
        <w:jc w:val="center"/>
        <w:rPr>
          <w:b/>
          <w:sz w:val="28"/>
          <w:szCs w:val="28"/>
        </w:rPr>
      </w:pP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>Анализ состояния окружающей среды города позволяет выделить следующие основные проблемы в сфере окружающей среды, обусловленные как результатами хозяйственной деятельности в прошлом, так и текущим негативным воздействием на окружающую среду.</w:t>
      </w:r>
    </w:p>
    <w:p w:rsidR="00CA7972" w:rsidRDefault="00CA7972" w:rsidP="006B7512">
      <w:pPr>
        <w:tabs>
          <w:tab w:val="left" w:pos="540"/>
        </w:tabs>
        <w:ind w:right="66"/>
        <w:jc w:val="both"/>
      </w:pPr>
      <w:r>
        <w:rPr>
          <w:color w:val="000000"/>
          <w:sz w:val="28"/>
          <w:szCs w:val="28"/>
        </w:rPr>
        <w:tab/>
        <w:t>Основными экологическими проблемами на территории города Кирсанова являются:</w:t>
      </w:r>
    </w:p>
    <w:p w:rsidR="00CA7972" w:rsidRDefault="00CA7972" w:rsidP="006B7512">
      <w:pPr>
        <w:tabs>
          <w:tab w:val="left" w:pos="540"/>
        </w:tabs>
        <w:ind w:right="66"/>
        <w:jc w:val="both"/>
      </w:pPr>
      <w:r>
        <w:rPr>
          <w:color w:val="000000"/>
          <w:sz w:val="28"/>
          <w:szCs w:val="28"/>
        </w:rPr>
        <w:tab/>
        <w:t>недостаточное снабжение питьевой водой отдельных территорий города;</w:t>
      </w:r>
    </w:p>
    <w:p w:rsidR="00CA7972" w:rsidRDefault="00CA7972" w:rsidP="006B7512">
      <w:pPr>
        <w:tabs>
          <w:tab w:val="left" w:pos="540"/>
        </w:tabs>
        <w:ind w:right="66"/>
        <w:jc w:val="both"/>
      </w:pPr>
      <w:r>
        <w:rPr>
          <w:color w:val="000000"/>
          <w:sz w:val="28"/>
          <w:szCs w:val="28"/>
        </w:rPr>
        <w:tab/>
        <w:t>незаконченное строительство полигона твердых бытовых отходов;</w:t>
      </w:r>
    </w:p>
    <w:p w:rsidR="00CA7972" w:rsidRDefault="00CA7972" w:rsidP="006B7512">
      <w:pPr>
        <w:tabs>
          <w:tab w:val="left" w:pos="540"/>
        </w:tabs>
        <w:ind w:right="66"/>
        <w:jc w:val="both"/>
      </w:pPr>
      <w:r>
        <w:rPr>
          <w:color w:val="000000"/>
          <w:sz w:val="28"/>
          <w:szCs w:val="28"/>
        </w:rPr>
        <w:tab/>
        <w:t>загрязнение атмосферного воздуха в результате выбросов от автотранспорта и промышленных предприятий;</w:t>
      </w:r>
    </w:p>
    <w:p w:rsidR="00CA7972" w:rsidRDefault="00CA7972" w:rsidP="006B7512">
      <w:pPr>
        <w:pStyle w:val="a9"/>
        <w:tabs>
          <w:tab w:val="left" w:pos="540"/>
        </w:tabs>
        <w:spacing w:after="0"/>
        <w:jc w:val="both"/>
      </w:pPr>
      <w:r>
        <w:rPr>
          <w:color w:val="000000"/>
          <w:sz w:val="28"/>
          <w:szCs w:val="28"/>
        </w:rPr>
        <w:tab/>
        <w:t>подтопление и затопление земель населенных пунктов и объектов экономики.</w:t>
      </w:r>
    </w:p>
    <w:p w:rsidR="00CA7972" w:rsidRDefault="00CA7972" w:rsidP="006B7512">
      <w:pPr>
        <w:tabs>
          <w:tab w:val="left" w:pos="540"/>
        </w:tabs>
        <w:ind w:right="66"/>
        <w:jc w:val="both"/>
      </w:pPr>
      <w:r>
        <w:rPr>
          <w:sz w:val="28"/>
          <w:szCs w:val="28"/>
        </w:rPr>
        <w:tab/>
        <w:t xml:space="preserve">Необходим комплексный системный подход при разработке правовых, экономических, организационных и иных условий рационального природопользования и охраны окружающей природной среды, принятие соответствующих мер, обеспечивающих подготовку природно-ресурсной базы города для удовлетворения растущих потребностей экономики, сохранение и воспроизводство ресурсного потенциала, снижение антропогенной нагрузки на природные комплексы. </w:t>
      </w:r>
    </w:p>
    <w:p w:rsidR="00CA7972" w:rsidRDefault="00CA7972" w:rsidP="006B7512">
      <w:pPr>
        <w:tabs>
          <w:tab w:val="left" w:pos="540"/>
        </w:tabs>
        <w:ind w:right="66"/>
        <w:jc w:val="both"/>
      </w:pPr>
      <w:r>
        <w:rPr>
          <w:sz w:val="28"/>
          <w:szCs w:val="28"/>
        </w:rPr>
        <w:tab/>
        <w:t>Несмотря на эффективность реализуемых мер для удовлетворения потребностей населения города в воде, объем подаваемой воды населению остается нестабильным при возрастающей потребности населения в воде.</w:t>
      </w:r>
    </w:p>
    <w:p w:rsidR="00CA7972" w:rsidRDefault="00CA7972" w:rsidP="006B7512">
      <w:pPr>
        <w:tabs>
          <w:tab w:val="left" w:pos="540"/>
        </w:tabs>
        <w:ind w:right="66"/>
        <w:jc w:val="both"/>
      </w:pPr>
      <w:r>
        <w:rPr>
          <w:sz w:val="28"/>
          <w:szCs w:val="28"/>
        </w:rPr>
        <w:tab/>
        <w:t xml:space="preserve">Проблема утилизации отходов жизнедеятельности человека является актуальной для человечества. </w:t>
      </w:r>
    </w:p>
    <w:p w:rsidR="00CA7972" w:rsidRDefault="00CA7972" w:rsidP="006B7512">
      <w:pPr>
        <w:tabs>
          <w:tab w:val="left" w:pos="0"/>
        </w:tabs>
        <w:autoSpaceDE w:val="0"/>
        <w:ind w:firstLine="720"/>
        <w:jc w:val="both"/>
      </w:pPr>
      <w:r>
        <w:rPr>
          <w:sz w:val="28"/>
          <w:szCs w:val="28"/>
        </w:rPr>
        <w:t xml:space="preserve">В целях организации системной работы, направленной на улучшение ситуации со сбором твердых бытовых отходов, на территории города бытовые отходы собираются мусоровозами, оборудованными контейнерами с гидравлической загрузкой, по определенному графику. Размещение и складирование твердых бытовых отходов ведется на полигоне (специально обустроенное сооружение для предотвращения негативного влияния захораниваемых отходов на окружающую среду), расположенном в </w:t>
      </w:r>
      <w:smartTag w:uri="urn:schemas-microsoft-com:office:smarttags" w:element="metricconverter">
        <w:smartTagPr>
          <w:attr w:name="ProductID" w:val="4,5 км"/>
        </w:smartTagPr>
        <w:r>
          <w:rPr>
            <w:sz w:val="28"/>
            <w:szCs w:val="28"/>
          </w:rPr>
          <w:t>4,5 км</w:t>
        </w:r>
      </w:smartTag>
      <w:r>
        <w:rPr>
          <w:sz w:val="28"/>
          <w:szCs w:val="28"/>
        </w:rPr>
        <w:t xml:space="preserve"> от города. К нему подведена асфальтированная дорога. Карты для складирования и размещения отходов обвалованы и ограждены. На территории построена ванна для дезинфекции колес автомобилей. По периметру полигона и вдоль дороги к нему высажены деревья.</w:t>
      </w:r>
    </w:p>
    <w:p w:rsidR="00CA7972" w:rsidRDefault="00CA7972" w:rsidP="006B7512">
      <w:pPr>
        <w:tabs>
          <w:tab w:val="left" w:pos="0"/>
        </w:tabs>
        <w:autoSpaceDE w:val="0"/>
        <w:ind w:firstLine="720"/>
        <w:jc w:val="both"/>
      </w:pPr>
      <w:r>
        <w:rPr>
          <w:sz w:val="28"/>
          <w:szCs w:val="28"/>
        </w:rPr>
        <w:lastRenderedPageBreak/>
        <w:t xml:space="preserve">Эти меры исключают возможность загрязнения близлежащих сельскохозяйственных угодий и окружающей среды. Однако, строительство полигона твердых бытовых отходов еще не закончено. </w:t>
      </w:r>
    </w:p>
    <w:p w:rsidR="00CA7972" w:rsidRDefault="00CA7972" w:rsidP="006B7512">
      <w:pPr>
        <w:tabs>
          <w:tab w:val="left" w:pos="540"/>
        </w:tabs>
        <w:ind w:firstLine="709"/>
        <w:jc w:val="both"/>
      </w:pPr>
      <w:r>
        <w:rPr>
          <w:kern w:val="1"/>
          <w:sz w:val="28"/>
          <w:szCs w:val="28"/>
        </w:rPr>
        <w:t>По данным отдела государственной инспекции дорожного движения межмуниципального отдела министерства внутренних дел Российской Федерации «Кирсановский» количество автотранспорта в 2012 году увеличилось на 100 единиц и составило 5600 ед. (2011 год — 5500 ед.). В ближайшее время тенденция к увеличению будет сохранена, хотя темпы роста, по мнению специалистов, будут снижаться.</w:t>
      </w:r>
    </w:p>
    <w:p w:rsidR="00CA7972" w:rsidRDefault="00CA7972" w:rsidP="006B7512">
      <w:pPr>
        <w:pStyle w:val="a9"/>
        <w:spacing w:after="0"/>
        <w:ind w:firstLine="720"/>
        <w:jc w:val="both"/>
      </w:pPr>
      <w:r>
        <w:rPr>
          <w:color w:val="000000"/>
          <w:sz w:val="28"/>
          <w:szCs w:val="28"/>
        </w:rPr>
        <w:t>Одной из острых проблем, связанных с негативным воздействием вод, являются подтопление и затопление земель населенных пунктов и объектов экономики. На территории города в зоне возможного подтопления паводковыми водами окажется около 250 домовладений, с количеством жителей около 700 человек.</w:t>
      </w:r>
      <w:r>
        <w:rPr>
          <w:bCs/>
          <w:sz w:val="28"/>
          <w:szCs w:val="28"/>
        </w:rPr>
        <w:t xml:space="preserve">  </w:t>
      </w:r>
    </w:p>
    <w:p w:rsidR="00CA7972" w:rsidRDefault="00CA7972" w:rsidP="006B7512">
      <w:pPr>
        <w:ind w:firstLine="709"/>
        <w:jc w:val="both"/>
      </w:pPr>
      <w:r>
        <w:rPr>
          <w:color w:val="000000"/>
          <w:spacing w:val="4"/>
          <w:sz w:val="28"/>
          <w:szCs w:val="28"/>
        </w:rPr>
        <w:t xml:space="preserve">Пропускная способность водоотводящих канав на многих участках снижена за счет отложения наносов, загрязнения твердыми бытовыми отходами, что приводит к затоплению и подтоплению прилегающих территорий уже при паводковых расходах, значительно меньших критических для этих участков при свободном от наносов русле. В связи с чем </w:t>
      </w:r>
      <w:r>
        <w:rPr>
          <w:color w:val="000000"/>
          <w:sz w:val="28"/>
          <w:szCs w:val="28"/>
        </w:rPr>
        <w:t>на данных территориях необходимо проводить превентивные противопаводковые мероприятия.</w:t>
      </w:r>
    </w:p>
    <w:p w:rsidR="00CA7972" w:rsidRDefault="00CA7972" w:rsidP="006B7512">
      <w:pPr>
        <w:tabs>
          <w:tab w:val="left" w:pos="540"/>
        </w:tabs>
        <w:ind w:right="66"/>
        <w:jc w:val="both"/>
        <w:rPr>
          <w:sz w:val="28"/>
          <w:szCs w:val="28"/>
        </w:rPr>
      </w:pPr>
    </w:p>
    <w:p w:rsidR="00CA7972" w:rsidRDefault="00CA7972" w:rsidP="006B7512">
      <w:pPr>
        <w:jc w:val="center"/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2. Приоритеты региональной  государственной политики и социально-экономического развития города в сфере реализации муниципальной программы, цели, задачи, сроки и этапы реализации программы</w:t>
      </w:r>
    </w:p>
    <w:p w:rsidR="00CA7972" w:rsidRDefault="00CA7972" w:rsidP="006B7512">
      <w:pPr>
        <w:jc w:val="center"/>
        <w:rPr>
          <w:b/>
          <w:bCs/>
          <w:sz w:val="28"/>
          <w:szCs w:val="28"/>
        </w:rPr>
      </w:pPr>
    </w:p>
    <w:p w:rsidR="00CA7972" w:rsidRPr="002752FD" w:rsidRDefault="00CA7972" w:rsidP="006B7512">
      <w:pPr>
        <w:ind w:firstLine="709"/>
        <w:jc w:val="both"/>
        <w:rPr>
          <w:sz w:val="28"/>
          <w:szCs w:val="28"/>
        </w:rPr>
      </w:pPr>
      <w:r w:rsidRPr="002752FD">
        <w:rPr>
          <w:sz w:val="28"/>
          <w:szCs w:val="28"/>
        </w:rPr>
        <w:t>Приоритеты реализуемой в области государственной политики в области природопользования и охраны окружающей среды определяются в Программе социально-экономического развития города Кирсанова на 2014-2020 годы (утратило силу решением Кирсановского городского Совета народных депутатов от 21.12.2017г. №319) и соответствуют Стратегии социально – экономического развития Тамбовской области на период до 2035 года, утвержденной Законом Тамбовской области от 04.06.2018 № 246-З.</w:t>
      </w:r>
    </w:p>
    <w:p w:rsidR="00CA7972" w:rsidRPr="002752FD" w:rsidRDefault="00CA7972" w:rsidP="006B7512">
      <w:pPr>
        <w:ind w:firstLine="709"/>
        <w:jc w:val="both"/>
        <w:rPr>
          <w:sz w:val="28"/>
          <w:szCs w:val="28"/>
        </w:rPr>
      </w:pPr>
      <w:r w:rsidRPr="002752FD">
        <w:rPr>
          <w:sz w:val="28"/>
          <w:szCs w:val="28"/>
        </w:rPr>
        <w:t xml:space="preserve">Главная идея Стратегии социально – экономического развития Тамбовской области на период до 2035 года – природные ресурсы области должны служить росту благосостояния ее жителей. </w:t>
      </w:r>
    </w:p>
    <w:p w:rsidR="00CA7972" w:rsidRPr="002752FD" w:rsidRDefault="00CA7972" w:rsidP="006B7512">
      <w:pPr>
        <w:jc w:val="both"/>
        <w:rPr>
          <w:sz w:val="28"/>
          <w:szCs w:val="28"/>
        </w:rPr>
      </w:pPr>
      <w:r w:rsidRPr="002752FD">
        <w:rPr>
          <w:sz w:val="28"/>
          <w:szCs w:val="28"/>
        </w:rPr>
        <w:tab/>
        <w:t xml:space="preserve">Стратегическими документами социально-экономического развития города Кирсанова определены цели экономического и социального развития города, среди которых — это улучшение ситуации с природно-ресурсной базой города для удовлетворения растущих потребностей экономики, сохранение и воспроизводство ресурсного потенциала, снижение антропогенной нагрузки на природные комплексы. 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>В связи с чем, требует дальнейшего решения</w:t>
      </w:r>
      <w:r>
        <w:rPr>
          <w:color w:val="000000"/>
          <w:sz w:val="28"/>
          <w:szCs w:val="28"/>
        </w:rPr>
        <w:t xml:space="preserve"> наиболее важные вопросы, направленные на создание благоприятных условий проживания </w:t>
      </w:r>
      <w:r>
        <w:rPr>
          <w:color w:val="000000"/>
          <w:sz w:val="28"/>
          <w:szCs w:val="28"/>
        </w:rPr>
        <w:lastRenderedPageBreak/>
        <w:t xml:space="preserve">населения, снижение риска заболеваний, обусловленных воздействием фактора загрязнения окружающей среды, сохранение генетического фонда и возможности для здоровой и комфортной жизни будущих поколений. 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 xml:space="preserve">Эффективное продолжение решения существующих проблем возможно только в условиях пролонгации применения в качестве основы управления в области рационального природопользованию программно-целевого метода посредством принятия и последующей реализации муниципальной  программы на 2014-2024 годы, поскольку это </w:t>
      </w:r>
      <w:r>
        <w:rPr>
          <w:color w:val="000000"/>
          <w:sz w:val="28"/>
          <w:szCs w:val="28"/>
        </w:rPr>
        <w:t>обеспечит комплексный подход к созданию благоприятных условий по обеспечению конституционных прав граждан на благоприятную окружающую среду.</w:t>
      </w:r>
    </w:p>
    <w:p w:rsidR="00CA7972" w:rsidRDefault="00CA7972" w:rsidP="006B7512">
      <w:pPr>
        <w:ind w:firstLine="709"/>
        <w:jc w:val="both"/>
      </w:pPr>
      <w:r>
        <w:rPr>
          <w:sz w:val="28"/>
          <w:szCs w:val="28"/>
        </w:rPr>
        <w:t xml:space="preserve">Исходя из целей государственной политики и в соответствии с основными приоритетами, была сформулирована цель муниципальной программы – повышение уровня экологической безопасности граждан и сохранение природных систем. </w:t>
      </w:r>
    </w:p>
    <w:p w:rsidR="00CA7972" w:rsidRDefault="00CA7972" w:rsidP="006B7512">
      <w:pPr>
        <w:ind w:firstLine="709"/>
        <w:jc w:val="both"/>
      </w:pPr>
      <w:r>
        <w:rPr>
          <w:sz w:val="28"/>
          <w:szCs w:val="28"/>
        </w:rPr>
        <w:t>Достижение цели программы требует решения следующих задач:</w:t>
      </w:r>
    </w:p>
    <w:p w:rsidR="00CA7972" w:rsidRDefault="00CA7972" w:rsidP="006B7512">
      <w:pPr>
        <w:pStyle w:val="HTML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  <w:t>- обеспечение потребностей экономики города в различных видах природных ресурсов на принципах их комплексного и рационального использования;</w:t>
      </w:r>
    </w:p>
    <w:p w:rsidR="00CA7972" w:rsidRDefault="00CA7972" w:rsidP="006B7512">
      <w:pPr>
        <w:pStyle w:val="HTML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ab/>
        <w:t>- уменьшение негативного воздействия отходов на окружающую среду;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>- осуществление мер по охране и воспроизводству природных ресурсов, как компонентов окружающей природной среды;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>- стабилизация и улучшение экологической обстановки в городе;</w:t>
      </w:r>
    </w:p>
    <w:p w:rsidR="00CA7972" w:rsidRDefault="00CA7972" w:rsidP="006B7512">
      <w:pPr>
        <w:ind w:firstLine="567"/>
        <w:jc w:val="both"/>
      </w:pPr>
      <w:r>
        <w:rPr>
          <w:sz w:val="28"/>
          <w:szCs w:val="28"/>
        </w:rPr>
        <w:tab/>
        <w:t>- предотвращение деградации и сохранение природных комплексов.</w:t>
      </w:r>
    </w:p>
    <w:p w:rsidR="00CA7972" w:rsidRDefault="00CA7972" w:rsidP="006B7512">
      <w:pPr>
        <w:spacing w:line="240" w:lineRule="atLeast"/>
        <w:ind w:firstLine="567"/>
        <w:jc w:val="both"/>
      </w:pPr>
      <w:r>
        <w:rPr>
          <w:sz w:val="28"/>
          <w:szCs w:val="28"/>
        </w:rPr>
        <w:t>Программа реализуется в течение 2014 - 2024 годов</w:t>
      </w:r>
    </w:p>
    <w:p w:rsidR="00CA7972" w:rsidRDefault="00CA7972" w:rsidP="006B7512">
      <w:pPr>
        <w:tabs>
          <w:tab w:val="left" w:pos="540"/>
        </w:tabs>
        <w:ind w:firstLine="709"/>
        <w:jc w:val="both"/>
        <w:rPr>
          <w:sz w:val="28"/>
          <w:szCs w:val="28"/>
        </w:rPr>
      </w:pPr>
    </w:p>
    <w:p w:rsidR="00CA7972" w:rsidRDefault="00CA7972" w:rsidP="006B7512">
      <w:pPr>
        <w:jc w:val="center"/>
      </w:pPr>
      <w:r>
        <w:rPr>
          <w:b/>
          <w:bCs/>
          <w:sz w:val="28"/>
          <w:szCs w:val="28"/>
        </w:rPr>
        <w:t>3. Показатели (индикаторы) достижения цели и решения задач, основные ожидаемые конечные результаты программы</w:t>
      </w:r>
    </w:p>
    <w:p w:rsidR="00CA7972" w:rsidRDefault="00CA7972" w:rsidP="006B7512">
      <w:pPr>
        <w:ind w:firstLine="709"/>
        <w:jc w:val="both"/>
      </w:pPr>
      <w:r>
        <w:rPr>
          <w:sz w:val="28"/>
          <w:szCs w:val="28"/>
        </w:rPr>
        <w:t>Система целевых индикаторов и показателей программы сформирована с учетом обеспечения возможности проверки и подтверждения достижения цели и решения задач Программы.</w:t>
      </w:r>
    </w:p>
    <w:p w:rsidR="00CA7972" w:rsidRDefault="00CA7972" w:rsidP="006B7512">
      <w:pPr>
        <w:ind w:firstLine="709"/>
        <w:jc w:val="both"/>
      </w:pPr>
      <w:r>
        <w:rPr>
          <w:sz w:val="28"/>
          <w:szCs w:val="28"/>
        </w:rPr>
        <w:t>При формировании системы целевых индикаторов учтены требования к характеристике каждого показателя (адекватность, точность, объективность, достоверность, однозначность, экономичность, сопоставимость, своевременность и регулярность).</w:t>
      </w:r>
    </w:p>
    <w:p w:rsidR="00CA7972" w:rsidRDefault="00CA7972" w:rsidP="006B7512">
      <w:pPr>
        <w:ind w:firstLine="709"/>
        <w:jc w:val="both"/>
      </w:pPr>
      <w:r>
        <w:rPr>
          <w:sz w:val="28"/>
          <w:szCs w:val="28"/>
        </w:rPr>
        <w:t>Состав целевых индикаторов и показателей программы увязан с их задачами, основными мероприятиями, что позволяет оценить ожидаемые конечные результаты, эффективность Программы на весь период ее реализации и структурирован с учетом минимизации количества.</w:t>
      </w:r>
    </w:p>
    <w:p w:rsidR="00CA7972" w:rsidRDefault="00CA7972" w:rsidP="006B7512">
      <w:pPr>
        <w:ind w:firstLine="709"/>
        <w:jc w:val="both"/>
      </w:pPr>
      <w:r>
        <w:rPr>
          <w:sz w:val="28"/>
          <w:szCs w:val="28"/>
        </w:rPr>
        <w:t>Показатели программы характеризуют конечные общественно значимые результаты развития в области природопользования и охраны окружающей среды.</w:t>
      </w:r>
    </w:p>
    <w:p w:rsidR="00CA7972" w:rsidRDefault="00CA7972" w:rsidP="006B7512">
      <w:pPr>
        <w:ind w:firstLine="709"/>
        <w:jc w:val="both"/>
      </w:pPr>
      <w:r>
        <w:rPr>
          <w:sz w:val="28"/>
          <w:szCs w:val="28"/>
        </w:rPr>
        <w:t>Показателями (индикаторами) реализации программы являются:</w:t>
      </w:r>
    </w:p>
    <w:p w:rsidR="00CA7972" w:rsidRDefault="00CA7972" w:rsidP="006B7512">
      <w:pPr>
        <w:jc w:val="both"/>
      </w:pPr>
      <w:r>
        <w:rPr>
          <w:color w:val="000000"/>
          <w:spacing w:val="-20"/>
          <w:sz w:val="28"/>
          <w:szCs w:val="28"/>
        </w:rPr>
        <w:tab/>
        <w:t>-  увеличение объемов  подаваемой воды населению;</w:t>
      </w:r>
      <w:r>
        <w:rPr>
          <w:spacing w:val="-20"/>
          <w:sz w:val="28"/>
          <w:szCs w:val="28"/>
        </w:rPr>
        <w:t xml:space="preserve"> 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>- предотвращение захламления земель отходами;</w:t>
      </w:r>
    </w:p>
    <w:p w:rsidR="00CA7972" w:rsidRDefault="00CA7972" w:rsidP="006B7512">
      <w:pPr>
        <w:jc w:val="both"/>
      </w:pPr>
      <w:r>
        <w:rPr>
          <w:sz w:val="28"/>
          <w:szCs w:val="28"/>
        </w:rPr>
        <w:lastRenderedPageBreak/>
        <w:tab/>
        <w:t>- обеспечение безопасного обращения с отходами (сокращение количества несанкционированных свалок);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>- охват 90%  населения и предприятий организованным сбором  твердых бытовых отходов.</w:t>
      </w:r>
    </w:p>
    <w:p w:rsidR="00CA7972" w:rsidRDefault="00CA7972" w:rsidP="006B7512">
      <w:pPr>
        <w:autoSpaceDE w:val="0"/>
        <w:jc w:val="both"/>
      </w:pPr>
      <w:r>
        <w:rPr>
          <w:sz w:val="28"/>
          <w:szCs w:val="28"/>
        </w:rPr>
        <w:tab/>
        <w:t>Программа оценивается по результатам ее реализации в экономической, экологической, социальной сфере.</w:t>
      </w:r>
    </w:p>
    <w:p w:rsidR="00CA7972" w:rsidRDefault="00CA7972" w:rsidP="006B7512">
      <w:pPr>
        <w:autoSpaceDE w:val="0"/>
        <w:jc w:val="both"/>
      </w:pPr>
      <w:r>
        <w:rPr>
          <w:sz w:val="28"/>
          <w:szCs w:val="28"/>
        </w:rPr>
        <w:tab/>
        <w:t>Реализация программы позволит обеспечить растущие потребности экономики города в необходимых природных ресурсах с учетом их рационального использования и снизить отрицательное влияние промышленности, жилищно-коммунального хозяйства на окружающую среду, улучшить экологическую обстановку, создать более комфортные условия для проживания населения.</w:t>
      </w:r>
    </w:p>
    <w:p w:rsidR="00CA7972" w:rsidRDefault="00CA7972" w:rsidP="006B7512">
      <w:pPr>
        <w:autoSpaceDE w:val="0"/>
        <w:ind w:firstLine="540"/>
        <w:jc w:val="both"/>
      </w:pPr>
      <w:r>
        <w:rPr>
          <w:sz w:val="28"/>
          <w:szCs w:val="28"/>
        </w:rPr>
        <w:t xml:space="preserve">Экологическая эффективность программы выражается в снижении уровня загрязнения окружающей природной среды и предотвращении вредного воздействия на нее хозяйственной деятельности. 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 xml:space="preserve">Реализация Программы позволит обеспечить растущие потребности экономики города, снизить отрицательное влияние промышленности, жилищно-коммунального и сельского хозяйства на окружающую среду, улучшить экологическую обстановку, создать более комфортные условия для проживания населения. 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>Реализация мероприятий Программы позволит: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>обеспечить безопасное хранение бытовых отходов;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>охватить 90%  населения и предприятий организованным сбором  твердых бытовых отходов;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>приобрести оборудование для улучшения подачи воды населению города;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>расчистить водоотводящие канавы на территории города.</w:t>
      </w:r>
    </w:p>
    <w:p w:rsidR="00CA7972" w:rsidRDefault="00CA7972" w:rsidP="006B7512">
      <w:pPr>
        <w:autoSpaceDE w:val="0"/>
        <w:ind w:firstLine="540"/>
        <w:jc w:val="both"/>
      </w:pPr>
      <w:r>
        <w:rPr>
          <w:sz w:val="28"/>
          <w:szCs w:val="28"/>
        </w:rPr>
        <w:tab/>
        <w:t>Социальная эффективность Программы характеризуется улучшением условий проживания населения, снижением риска заболеваний, обусловленных воздействием фактора загрязнения окружающей среды, сохранением генетического фонда и возможностей для жизни будущих поколений.</w:t>
      </w:r>
    </w:p>
    <w:p w:rsidR="00CA7972" w:rsidRDefault="00CA7972" w:rsidP="006B7512">
      <w:pPr>
        <w:tabs>
          <w:tab w:val="left" w:pos="540"/>
        </w:tabs>
        <w:ind w:firstLine="709"/>
        <w:jc w:val="both"/>
      </w:pPr>
      <w:r>
        <w:rPr>
          <w:sz w:val="28"/>
          <w:szCs w:val="28"/>
        </w:rPr>
        <w:t>Перечень показателей (индикаторов) реализации программы приведены в приложении №1 к  программе.</w:t>
      </w:r>
    </w:p>
    <w:p w:rsidR="00CA7972" w:rsidRDefault="00CA7972" w:rsidP="006B7512">
      <w:pPr>
        <w:tabs>
          <w:tab w:val="left" w:pos="540"/>
        </w:tabs>
        <w:ind w:right="66"/>
        <w:jc w:val="both"/>
        <w:rPr>
          <w:sz w:val="28"/>
          <w:szCs w:val="28"/>
        </w:rPr>
      </w:pPr>
    </w:p>
    <w:p w:rsidR="00CA7972" w:rsidRDefault="00CA7972" w:rsidP="006B7512">
      <w:pPr>
        <w:spacing w:line="240" w:lineRule="exact"/>
        <w:jc w:val="center"/>
      </w:pPr>
      <w:bookmarkStart w:id="1" w:name="__DdeLink__2551_511904832"/>
      <w:r>
        <w:rPr>
          <w:b/>
          <w:sz w:val="28"/>
          <w:szCs w:val="28"/>
        </w:rPr>
        <w:t>4. Обобщенная характеристика подпрограмм, мероприятий</w:t>
      </w:r>
    </w:p>
    <w:p w:rsidR="00CA7972" w:rsidRDefault="00CA7972" w:rsidP="006B7512">
      <w:pPr>
        <w:spacing w:line="240" w:lineRule="exact"/>
        <w:jc w:val="center"/>
      </w:pPr>
      <w:r>
        <w:rPr>
          <w:b/>
          <w:sz w:val="28"/>
          <w:szCs w:val="28"/>
        </w:rPr>
        <w:t>и ведомственных целевых программ муниципальной программы</w:t>
      </w:r>
    </w:p>
    <w:p w:rsidR="00CA7972" w:rsidRDefault="00CA7972" w:rsidP="006B7512">
      <w:pPr>
        <w:ind w:firstLine="720"/>
        <w:jc w:val="both"/>
        <w:rPr>
          <w:sz w:val="28"/>
          <w:szCs w:val="28"/>
        </w:rPr>
      </w:pPr>
    </w:p>
    <w:bookmarkEnd w:id="1"/>
    <w:p w:rsidR="00CA7972" w:rsidRDefault="00CA7972" w:rsidP="006B7512">
      <w:pPr>
        <w:ind w:firstLine="709"/>
        <w:jc w:val="both"/>
        <w:rPr>
          <w:sz w:val="28"/>
          <w:szCs w:val="28"/>
        </w:rPr>
      </w:pPr>
      <w:r w:rsidRPr="00E47F1D">
        <w:rPr>
          <w:sz w:val="28"/>
          <w:szCs w:val="28"/>
        </w:rPr>
        <w:t>В муниципальной программе не предусматривается подпрограмм.</w:t>
      </w:r>
    </w:p>
    <w:p w:rsidR="00CA7972" w:rsidRDefault="00CA7972" w:rsidP="006B7512">
      <w:pPr>
        <w:ind w:firstLine="709"/>
        <w:jc w:val="both"/>
        <w:rPr>
          <w:sz w:val="28"/>
          <w:szCs w:val="28"/>
        </w:rPr>
      </w:pPr>
      <w:r w:rsidRPr="00E47F1D">
        <w:rPr>
          <w:sz w:val="28"/>
          <w:szCs w:val="28"/>
        </w:rPr>
        <w:t>Основные мероприятия программы направлены на достижение ее целей и на решение наиболее важных текущих и перспективных задач в области экологического благополучия и безопасности населения города.</w:t>
      </w:r>
    </w:p>
    <w:p w:rsidR="00CA7972" w:rsidRDefault="00CA7972" w:rsidP="006B7512">
      <w:pPr>
        <w:ind w:firstLine="709"/>
        <w:jc w:val="both"/>
        <w:rPr>
          <w:sz w:val="28"/>
          <w:szCs w:val="28"/>
        </w:rPr>
      </w:pPr>
      <w:r w:rsidRPr="00E47F1D">
        <w:rPr>
          <w:sz w:val="28"/>
          <w:szCs w:val="28"/>
        </w:rPr>
        <w:t xml:space="preserve">Программа включает мероприятия по приоритетным направлениям в сфере защиты окружающей среды: </w:t>
      </w:r>
    </w:p>
    <w:p w:rsidR="00CA7972" w:rsidRDefault="00CA7972" w:rsidP="006B7512">
      <w:pPr>
        <w:ind w:firstLine="709"/>
        <w:jc w:val="both"/>
        <w:rPr>
          <w:sz w:val="28"/>
          <w:szCs w:val="28"/>
        </w:rPr>
      </w:pPr>
      <w:r w:rsidRPr="00E47F1D">
        <w:rPr>
          <w:sz w:val="28"/>
          <w:szCs w:val="28"/>
        </w:rPr>
        <w:lastRenderedPageBreak/>
        <w:t xml:space="preserve">- обновление в учебных заведениях города природоохранных плакатов, благоустройство и озеленение прилегающей территории; </w:t>
      </w:r>
    </w:p>
    <w:p w:rsidR="00CA7972" w:rsidRDefault="00CA7972" w:rsidP="006B7512">
      <w:pPr>
        <w:ind w:firstLine="709"/>
        <w:jc w:val="both"/>
        <w:rPr>
          <w:sz w:val="28"/>
          <w:szCs w:val="28"/>
        </w:rPr>
      </w:pPr>
      <w:r w:rsidRPr="00E47F1D">
        <w:rPr>
          <w:sz w:val="28"/>
          <w:szCs w:val="28"/>
        </w:rPr>
        <w:t xml:space="preserve">- продолжение строительство полигона для складирования твердых бытовых отходов; </w:t>
      </w:r>
    </w:p>
    <w:p w:rsidR="00CA7972" w:rsidRDefault="00CA7972" w:rsidP="006B7512">
      <w:pPr>
        <w:ind w:firstLine="709"/>
        <w:jc w:val="both"/>
        <w:rPr>
          <w:sz w:val="28"/>
          <w:szCs w:val="28"/>
        </w:rPr>
      </w:pPr>
      <w:r w:rsidRPr="00E47F1D">
        <w:rPr>
          <w:sz w:val="28"/>
          <w:szCs w:val="28"/>
        </w:rPr>
        <w:t xml:space="preserve">- приобретение оборудования для водозаборных скважин; </w:t>
      </w:r>
    </w:p>
    <w:p w:rsidR="00CA7972" w:rsidRDefault="00CA7972" w:rsidP="006B7512">
      <w:pPr>
        <w:ind w:firstLine="709"/>
        <w:jc w:val="both"/>
        <w:rPr>
          <w:sz w:val="28"/>
          <w:szCs w:val="28"/>
        </w:rPr>
      </w:pPr>
      <w:r w:rsidRPr="00E47F1D">
        <w:rPr>
          <w:sz w:val="28"/>
          <w:szCs w:val="28"/>
        </w:rPr>
        <w:t xml:space="preserve">- расчистка и дноуглубление водоотводящих канав на территории города; </w:t>
      </w:r>
    </w:p>
    <w:p w:rsidR="00CA7972" w:rsidRDefault="00CA7972" w:rsidP="006B7512">
      <w:pPr>
        <w:ind w:firstLine="709"/>
        <w:jc w:val="both"/>
        <w:rPr>
          <w:sz w:val="28"/>
          <w:szCs w:val="28"/>
        </w:rPr>
      </w:pPr>
      <w:r w:rsidRPr="00E47F1D">
        <w:rPr>
          <w:sz w:val="28"/>
          <w:szCs w:val="28"/>
        </w:rPr>
        <w:t xml:space="preserve">- участие в областных конкурсах, викторинах, смотрах, конференциях, акциях, выставках, семинарах, совещаниях, курсах, фестивалях экологической направленности; </w:t>
      </w:r>
    </w:p>
    <w:p w:rsidR="00CA7972" w:rsidRDefault="00CA7972" w:rsidP="006B7512">
      <w:pPr>
        <w:ind w:firstLine="709"/>
        <w:jc w:val="both"/>
        <w:rPr>
          <w:sz w:val="28"/>
          <w:szCs w:val="28"/>
        </w:rPr>
      </w:pPr>
      <w:r w:rsidRPr="00E47F1D">
        <w:rPr>
          <w:sz w:val="28"/>
          <w:szCs w:val="28"/>
        </w:rPr>
        <w:t xml:space="preserve">- участие в областных и проведение на территории города Дней защиты от экологической опасности. </w:t>
      </w:r>
    </w:p>
    <w:p w:rsidR="00CA7972" w:rsidRDefault="00CA7972" w:rsidP="006B7512">
      <w:pPr>
        <w:ind w:firstLine="709"/>
        <w:jc w:val="both"/>
        <w:rPr>
          <w:sz w:val="28"/>
          <w:szCs w:val="28"/>
        </w:rPr>
      </w:pPr>
      <w:r w:rsidRPr="00E47F1D">
        <w:rPr>
          <w:sz w:val="28"/>
          <w:szCs w:val="28"/>
        </w:rPr>
        <w:t>Реализация мероприятий программы позволит создать более комфортные условия для прожи</w:t>
      </w:r>
      <w:r>
        <w:rPr>
          <w:sz w:val="28"/>
          <w:szCs w:val="28"/>
        </w:rPr>
        <w:t>вания населения и достичь к 2024</w:t>
      </w:r>
      <w:r w:rsidRPr="00E47F1D">
        <w:rPr>
          <w:sz w:val="28"/>
          <w:szCs w:val="28"/>
        </w:rPr>
        <w:t xml:space="preserve"> году следующих результатов по важнейшим показателям: </w:t>
      </w:r>
    </w:p>
    <w:p w:rsidR="00CA7972" w:rsidRDefault="00CA7972" w:rsidP="006B7512">
      <w:pPr>
        <w:ind w:firstLine="709"/>
        <w:jc w:val="both"/>
        <w:rPr>
          <w:sz w:val="28"/>
          <w:szCs w:val="28"/>
        </w:rPr>
      </w:pPr>
      <w:r w:rsidRPr="00E47F1D">
        <w:rPr>
          <w:sz w:val="28"/>
          <w:szCs w:val="28"/>
        </w:rPr>
        <w:t xml:space="preserve">обеспечить бесперебойную подачу воды населению; </w:t>
      </w:r>
    </w:p>
    <w:p w:rsidR="00CA7972" w:rsidRDefault="00CA7972" w:rsidP="006B7512">
      <w:pPr>
        <w:ind w:firstLine="709"/>
        <w:jc w:val="both"/>
        <w:rPr>
          <w:sz w:val="28"/>
          <w:szCs w:val="28"/>
        </w:rPr>
      </w:pPr>
      <w:r w:rsidRPr="00E47F1D">
        <w:rPr>
          <w:sz w:val="28"/>
          <w:szCs w:val="28"/>
        </w:rPr>
        <w:t xml:space="preserve">сократить количество несанкционированных свалок на территории города. </w:t>
      </w:r>
    </w:p>
    <w:p w:rsidR="00CA7972" w:rsidRDefault="00CA7972" w:rsidP="006B7512">
      <w:pPr>
        <w:ind w:firstLine="709"/>
        <w:jc w:val="both"/>
        <w:rPr>
          <w:sz w:val="28"/>
          <w:szCs w:val="28"/>
        </w:rPr>
      </w:pPr>
      <w:r w:rsidRPr="00E47F1D">
        <w:rPr>
          <w:sz w:val="28"/>
          <w:szCs w:val="28"/>
        </w:rPr>
        <w:t>Перечень мероприятий программы приведен в приложении №2 к программе.</w:t>
      </w:r>
    </w:p>
    <w:p w:rsidR="00CA7972" w:rsidRPr="00E47F1D" w:rsidRDefault="00CA7972" w:rsidP="006B7512">
      <w:pPr>
        <w:jc w:val="both"/>
        <w:rPr>
          <w:sz w:val="28"/>
          <w:szCs w:val="28"/>
        </w:rPr>
      </w:pPr>
    </w:p>
    <w:p w:rsidR="00CA7972" w:rsidRDefault="00CA7972" w:rsidP="006B7512">
      <w:pPr>
        <w:autoSpaceDE w:val="0"/>
        <w:spacing w:line="240" w:lineRule="exact"/>
        <w:ind w:firstLine="539"/>
        <w:jc w:val="center"/>
      </w:pPr>
      <w:r>
        <w:rPr>
          <w:b/>
          <w:sz w:val="28"/>
          <w:szCs w:val="28"/>
          <w:lang w:eastAsia="ru-RU"/>
        </w:rPr>
        <w:t xml:space="preserve">5.  </w:t>
      </w:r>
      <w:r>
        <w:rPr>
          <w:b/>
          <w:sz w:val="28"/>
          <w:szCs w:val="28"/>
        </w:rPr>
        <w:t>Обоснование объема финансовых ресурсов, необходимых для реализации муниципальной программы</w:t>
      </w:r>
    </w:p>
    <w:p w:rsidR="00CA7972" w:rsidRDefault="00CA7972" w:rsidP="006B7512">
      <w:pPr>
        <w:pStyle w:val="Default"/>
        <w:jc w:val="both"/>
        <w:rPr>
          <w:sz w:val="28"/>
          <w:szCs w:val="28"/>
        </w:rPr>
      </w:pPr>
    </w:p>
    <w:p w:rsidR="00CA7972" w:rsidRDefault="00CA7972" w:rsidP="006B7512">
      <w:pPr>
        <w:autoSpaceDE w:val="0"/>
        <w:ind w:firstLine="539"/>
        <w:jc w:val="both"/>
      </w:pPr>
      <w:r>
        <w:rPr>
          <w:sz w:val="28"/>
          <w:szCs w:val="28"/>
        </w:rPr>
        <w:t>Распорядителями бюджетных средств является администрация города.</w:t>
      </w:r>
    </w:p>
    <w:p w:rsidR="00CA7972" w:rsidRDefault="00CA7972" w:rsidP="006B7512">
      <w:pPr>
        <w:autoSpaceDE w:val="0"/>
        <w:ind w:firstLine="539"/>
        <w:jc w:val="both"/>
      </w:pPr>
      <w:r>
        <w:rPr>
          <w:sz w:val="28"/>
          <w:szCs w:val="28"/>
        </w:rPr>
        <w:t xml:space="preserve">Финансирование мероприятий программы предусматривается за счет средств бюджета города и внебюджетных источников. </w:t>
      </w:r>
    </w:p>
    <w:p w:rsidR="00CA7972" w:rsidRPr="00250932" w:rsidRDefault="00CA7972" w:rsidP="006B7512">
      <w:pPr>
        <w:autoSpaceDE w:val="0"/>
        <w:ind w:firstLine="539"/>
        <w:jc w:val="both"/>
        <w:rPr>
          <w:color w:val="000000"/>
        </w:rPr>
      </w:pPr>
      <w:r>
        <w:rPr>
          <w:sz w:val="28"/>
          <w:szCs w:val="28"/>
        </w:rPr>
        <w:t xml:space="preserve">На финансирование программных мероприятий программы из бюджета города предполагается направлять поступающие природно-ресурсные </w:t>
      </w:r>
      <w:r w:rsidRPr="00250932">
        <w:rPr>
          <w:color w:val="000000"/>
          <w:sz w:val="28"/>
          <w:szCs w:val="28"/>
        </w:rPr>
        <w:t>платежи и платежи за негативное воздействие на окружающую среду.</w:t>
      </w:r>
    </w:p>
    <w:p w:rsidR="00CA7972" w:rsidRPr="00250932" w:rsidRDefault="00CA7972" w:rsidP="006B7512">
      <w:pPr>
        <w:jc w:val="both"/>
        <w:rPr>
          <w:color w:val="000000"/>
          <w:sz w:val="28"/>
          <w:szCs w:val="28"/>
        </w:rPr>
      </w:pPr>
      <w:r w:rsidRPr="00250932">
        <w:rPr>
          <w:color w:val="000000"/>
          <w:sz w:val="28"/>
          <w:szCs w:val="28"/>
        </w:rPr>
        <w:tab/>
        <w:t xml:space="preserve">«Общий объем финансирования Программы в 2014-2030 годах составит — </w:t>
      </w:r>
      <w:r>
        <w:rPr>
          <w:color w:val="000000"/>
          <w:sz w:val="28"/>
          <w:szCs w:val="28"/>
        </w:rPr>
        <w:t>13861,1</w:t>
      </w:r>
      <w:r w:rsidRPr="00250932">
        <w:rPr>
          <w:color w:val="000000"/>
          <w:sz w:val="28"/>
          <w:szCs w:val="28"/>
        </w:rPr>
        <w:t xml:space="preserve"> тыс. рублей, из них: за счет средств бюджета города – 8044,</w:t>
      </w:r>
      <w:r>
        <w:rPr>
          <w:color w:val="000000"/>
          <w:sz w:val="28"/>
          <w:szCs w:val="28"/>
        </w:rPr>
        <w:t>4</w:t>
      </w:r>
      <w:r w:rsidRPr="00250932">
        <w:rPr>
          <w:color w:val="000000"/>
          <w:sz w:val="28"/>
          <w:szCs w:val="28"/>
        </w:rPr>
        <w:t xml:space="preserve"> тыс. рублей:</w:t>
      </w:r>
    </w:p>
    <w:p w:rsidR="00CA7972" w:rsidRPr="002752FD" w:rsidRDefault="00CA7972" w:rsidP="00A00B4F">
      <w:pPr>
        <w:ind w:firstLine="720"/>
        <w:jc w:val="both"/>
        <w:rPr>
          <w:sz w:val="28"/>
          <w:szCs w:val="28"/>
        </w:rPr>
      </w:pPr>
      <w:r w:rsidRPr="002752FD">
        <w:rPr>
          <w:sz w:val="28"/>
          <w:szCs w:val="28"/>
        </w:rPr>
        <w:t xml:space="preserve">- 2014 год — </w:t>
      </w:r>
      <w:r>
        <w:rPr>
          <w:sz w:val="28"/>
          <w:szCs w:val="28"/>
        </w:rPr>
        <w:t>530,0 тыс. руб;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752FD">
        <w:rPr>
          <w:sz w:val="28"/>
          <w:szCs w:val="28"/>
        </w:rPr>
        <w:t>- 202</w:t>
      </w:r>
      <w:r>
        <w:rPr>
          <w:sz w:val="28"/>
          <w:szCs w:val="28"/>
        </w:rPr>
        <w:t>5</w:t>
      </w:r>
      <w:r w:rsidRPr="002752FD">
        <w:rPr>
          <w:sz w:val="28"/>
          <w:szCs w:val="28"/>
        </w:rPr>
        <w:t xml:space="preserve"> год — </w:t>
      </w:r>
      <w:r>
        <w:rPr>
          <w:sz w:val="28"/>
          <w:szCs w:val="28"/>
        </w:rPr>
        <w:t>294,8</w:t>
      </w:r>
      <w:r w:rsidRPr="002752FD">
        <w:rPr>
          <w:sz w:val="28"/>
          <w:szCs w:val="28"/>
        </w:rPr>
        <w:t xml:space="preserve"> тыс.руб;</w:t>
      </w:r>
      <w:r w:rsidRPr="002752FD">
        <w:rPr>
          <w:sz w:val="28"/>
          <w:szCs w:val="28"/>
        </w:rPr>
        <w:tab/>
      </w:r>
    </w:p>
    <w:p w:rsidR="00CA7972" w:rsidRPr="002752FD" w:rsidRDefault="00CA7972" w:rsidP="00A00B4F">
      <w:pPr>
        <w:ind w:firstLine="720"/>
        <w:jc w:val="both"/>
        <w:rPr>
          <w:sz w:val="28"/>
          <w:szCs w:val="28"/>
        </w:rPr>
      </w:pPr>
      <w:r w:rsidRPr="002752FD">
        <w:rPr>
          <w:sz w:val="28"/>
          <w:szCs w:val="28"/>
        </w:rPr>
        <w:t xml:space="preserve">- 2015 год — </w:t>
      </w:r>
      <w:r>
        <w:rPr>
          <w:sz w:val="28"/>
          <w:szCs w:val="28"/>
        </w:rPr>
        <w:t>545,0 тыс. руб;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752FD">
        <w:rPr>
          <w:sz w:val="28"/>
          <w:szCs w:val="28"/>
        </w:rPr>
        <w:t>- 202</w:t>
      </w:r>
      <w:r>
        <w:rPr>
          <w:sz w:val="28"/>
          <w:szCs w:val="28"/>
        </w:rPr>
        <w:t>6</w:t>
      </w:r>
      <w:r w:rsidRPr="002752FD">
        <w:rPr>
          <w:sz w:val="28"/>
          <w:szCs w:val="28"/>
        </w:rPr>
        <w:t xml:space="preserve"> год — </w:t>
      </w:r>
      <w:r>
        <w:rPr>
          <w:sz w:val="28"/>
          <w:szCs w:val="28"/>
        </w:rPr>
        <w:t>294,8</w:t>
      </w:r>
      <w:r w:rsidRPr="002752FD">
        <w:rPr>
          <w:sz w:val="28"/>
          <w:szCs w:val="28"/>
        </w:rPr>
        <w:t xml:space="preserve"> тыс.руб;</w:t>
      </w:r>
      <w:r w:rsidRPr="002752FD">
        <w:rPr>
          <w:sz w:val="28"/>
          <w:szCs w:val="28"/>
        </w:rPr>
        <w:tab/>
      </w:r>
    </w:p>
    <w:p w:rsidR="00CA7972" w:rsidRPr="002752FD" w:rsidRDefault="00CA7972" w:rsidP="00A00B4F">
      <w:pPr>
        <w:ind w:firstLine="720"/>
        <w:jc w:val="both"/>
        <w:rPr>
          <w:sz w:val="28"/>
          <w:szCs w:val="28"/>
        </w:rPr>
      </w:pPr>
      <w:r w:rsidRPr="002752FD">
        <w:rPr>
          <w:sz w:val="28"/>
          <w:szCs w:val="28"/>
        </w:rPr>
        <w:t xml:space="preserve">- 2016 год — </w:t>
      </w:r>
      <w:r>
        <w:rPr>
          <w:sz w:val="28"/>
          <w:szCs w:val="28"/>
        </w:rPr>
        <w:t>57</w:t>
      </w:r>
      <w:r w:rsidRPr="002752FD">
        <w:rPr>
          <w:sz w:val="28"/>
          <w:szCs w:val="28"/>
        </w:rPr>
        <w:t>0,0 тыс. руб;</w:t>
      </w:r>
      <w:r w:rsidRPr="002752FD">
        <w:rPr>
          <w:sz w:val="28"/>
          <w:szCs w:val="28"/>
        </w:rPr>
        <w:tab/>
      </w:r>
      <w:r w:rsidRPr="002752FD">
        <w:rPr>
          <w:sz w:val="28"/>
          <w:szCs w:val="28"/>
        </w:rPr>
        <w:tab/>
        <w:t>- 202</w:t>
      </w:r>
      <w:r>
        <w:rPr>
          <w:sz w:val="28"/>
          <w:szCs w:val="28"/>
        </w:rPr>
        <w:t>7</w:t>
      </w:r>
      <w:r w:rsidRPr="002752FD">
        <w:rPr>
          <w:sz w:val="28"/>
          <w:szCs w:val="28"/>
        </w:rPr>
        <w:t xml:space="preserve"> год — </w:t>
      </w:r>
      <w:r>
        <w:rPr>
          <w:sz w:val="28"/>
          <w:szCs w:val="28"/>
        </w:rPr>
        <w:t>775,5</w:t>
      </w:r>
      <w:r w:rsidRPr="002752FD">
        <w:rPr>
          <w:sz w:val="28"/>
          <w:szCs w:val="28"/>
        </w:rPr>
        <w:t xml:space="preserve"> тыс.руб;</w:t>
      </w:r>
      <w:r w:rsidRPr="002752FD">
        <w:rPr>
          <w:sz w:val="28"/>
          <w:szCs w:val="28"/>
        </w:rPr>
        <w:tab/>
      </w:r>
    </w:p>
    <w:p w:rsidR="00CA7972" w:rsidRDefault="00CA7972" w:rsidP="00A00B4F">
      <w:pPr>
        <w:ind w:firstLine="720"/>
        <w:jc w:val="both"/>
        <w:rPr>
          <w:sz w:val="28"/>
          <w:szCs w:val="28"/>
        </w:rPr>
      </w:pPr>
      <w:r w:rsidRPr="002752FD">
        <w:rPr>
          <w:sz w:val="28"/>
          <w:szCs w:val="28"/>
        </w:rPr>
        <w:t xml:space="preserve">- 2017 год — </w:t>
      </w:r>
      <w:r>
        <w:rPr>
          <w:sz w:val="28"/>
          <w:szCs w:val="28"/>
        </w:rPr>
        <w:t>405</w:t>
      </w:r>
      <w:r w:rsidRPr="002752FD">
        <w:rPr>
          <w:sz w:val="28"/>
          <w:szCs w:val="28"/>
        </w:rPr>
        <w:t>,0 тыс. руб;</w:t>
      </w:r>
      <w:r w:rsidRPr="002752FD">
        <w:rPr>
          <w:sz w:val="28"/>
          <w:szCs w:val="28"/>
        </w:rPr>
        <w:tab/>
      </w:r>
      <w:r w:rsidRPr="002752FD">
        <w:rPr>
          <w:sz w:val="28"/>
          <w:szCs w:val="28"/>
        </w:rPr>
        <w:tab/>
        <w:t>- 202</w:t>
      </w:r>
      <w:r>
        <w:rPr>
          <w:sz w:val="28"/>
          <w:szCs w:val="28"/>
        </w:rPr>
        <w:t>8</w:t>
      </w:r>
      <w:r w:rsidRPr="002752FD">
        <w:rPr>
          <w:sz w:val="28"/>
          <w:szCs w:val="28"/>
        </w:rPr>
        <w:t xml:space="preserve"> год — </w:t>
      </w:r>
      <w:r>
        <w:rPr>
          <w:sz w:val="28"/>
          <w:szCs w:val="28"/>
        </w:rPr>
        <w:t>775,5</w:t>
      </w:r>
      <w:r w:rsidRPr="002752FD">
        <w:rPr>
          <w:sz w:val="28"/>
          <w:szCs w:val="28"/>
        </w:rPr>
        <w:t>тыс.руб;</w:t>
      </w:r>
      <w:r w:rsidRPr="002752FD">
        <w:rPr>
          <w:sz w:val="28"/>
          <w:szCs w:val="28"/>
        </w:rPr>
        <w:tab/>
      </w:r>
      <w:r w:rsidRPr="002752FD">
        <w:rPr>
          <w:sz w:val="28"/>
          <w:szCs w:val="28"/>
        </w:rPr>
        <w:tab/>
      </w:r>
    </w:p>
    <w:p w:rsidR="00CA7972" w:rsidRDefault="00CA7972" w:rsidP="00A00B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- 2018 год — 441</w:t>
      </w:r>
      <w:r w:rsidRPr="002752FD">
        <w:rPr>
          <w:sz w:val="28"/>
          <w:szCs w:val="28"/>
        </w:rPr>
        <w:t>,0 тыс.руб.;</w:t>
      </w:r>
      <w:r w:rsidRPr="002752FD">
        <w:rPr>
          <w:sz w:val="28"/>
          <w:szCs w:val="28"/>
        </w:rPr>
        <w:tab/>
      </w:r>
      <w:r w:rsidRPr="002752FD">
        <w:rPr>
          <w:sz w:val="28"/>
          <w:szCs w:val="28"/>
        </w:rPr>
        <w:tab/>
        <w:t>- 202</w:t>
      </w:r>
      <w:r>
        <w:rPr>
          <w:sz w:val="28"/>
          <w:szCs w:val="28"/>
        </w:rPr>
        <w:t>9</w:t>
      </w:r>
      <w:r w:rsidRPr="002752FD">
        <w:rPr>
          <w:sz w:val="28"/>
          <w:szCs w:val="28"/>
        </w:rPr>
        <w:t xml:space="preserve"> год — </w:t>
      </w:r>
      <w:r>
        <w:rPr>
          <w:sz w:val="28"/>
          <w:szCs w:val="28"/>
        </w:rPr>
        <w:t>775,5</w:t>
      </w:r>
      <w:r w:rsidRPr="002752FD">
        <w:rPr>
          <w:sz w:val="28"/>
          <w:szCs w:val="28"/>
        </w:rPr>
        <w:t xml:space="preserve"> тыс.руб;</w:t>
      </w:r>
      <w:r w:rsidRPr="002752FD">
        <w:rPr>
          <w:sz w:val="28"/>
          <w:szCs w:val="28"/>
        </w:rPr>
        <w:tab/>
      </w:r>
      <w:r w:rsidRPr="002752FD">
        <w:rPr>
          <w:sz w:val="28"/>
          <w:szCs w:val="28"/>
        </w:rPr>
        <w:tab/>
      </w:r>
    </w:p>
    <w:p w:rsidR="00CA7972" w:rsidRDefault="00CA7972" w:rsidP="00A00B4F">
      <w:pPr>
        <w:ind w:firstLine="720"/>
        <w:jc w:val="both"/>
        <w:rPr>
          <w:sz w:val="28"/>
          <w:szCs w:val="28"/>
        </w:rPr>
      </w:pPr>
      <w:r w:rsidRPr="002752FD">
        <w:rPr>
          <w:sz w:val="28"/>
          <w:szCs w:val="28"/>
        </w:rPr>
        <w:t>- 2019 год —</w:t>
      </w:r>
      <w:r>
        <w:rPr>
          <w:sz w:val="28"/>
          <w:szCs w:val="28"/>
        </w:rPr>
        <w:t xml:space="preserve"> 1001</w:t>
      </w:r>
      <w:r w:rsidRPr="002752FD">
        <w:rPr>
          <w:sz w:val="28"/>
          <w:szCs w:val="28"/>
        </w:rPr>
        <w:t>,0 тыс.руб;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752FD">
        <w:rPr>
          <w:sz w:val="28"/>
          <w:szCs w:val="28"/>
        </w:rPr>
        <w:t>- 20</w:t>
      </w:r>
      <w:r>
        <w:rPr>
          <w:sz w:val="28"/>
          <w:szCs w:val="28"/>
        </w:rPr>
        <w:t>30</w:t>
      </w:r>
      <w:r w:rsidRPr="002752FD">
        <w:rPr>
          <w:sz w:val="28"/>
          <w:szCs w:val="28"/>
        </w:rPr>
        <w:t xml:space="preserve"> год — </w:t>
      </w:r>
      <w:r>
        <w:rPr>
          <w:sz w:val="28"/>
          <w:szCs w:val="28"/>
        </w:rPr>
        <w:t>775,5</w:t>
      </w:r>
      <w:r w:rsidRPr="002752FD">
        <w:rPr>
          <w:sz w:val="28"/>
          <w:szCs w:val="28"/>
        </w:rPr>
        <w:t xml:space="preserve"> тыс.руб</w:t>
      </w:r>
      <w:r>
        <w:rPr>
          <w:sz w:val="28"/>
          <w:szCs w:val="28"/>
        </w:rPr>
        <w:t>.</w:t>
      </w:r>
      <w:r w:rsidRPr="002752FD">
        <w:rPr>
          <w:sz w:val="28"/>
          <w:szCs w:val="28"/>
        </w:rPr>
        <w:tab/>
      </w:r>
    </w:p>
    <w:p w:rsidR="00CA7972" w:rsidRDefault="00CA7972" w:rsidP="006B75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- 2020 год — 911,7</w:t>
      </w:r>
      <w:r w:rsidRPr="002752FD">
        <w:rPr>
          <w:sz w:val="28"/>
          <w:szCs w:val="28"/>
        </w:rPr>
        <w:t xml:space="preserve"> тыс. руб;</w:t>
      </w:r>
    </w:p>
    <w:p w:rsidR="00CA7972" w:rsidRDefault="00CA7972" w:rsidP="006B75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- 2021 год — 645,5</w:t>
      </w:r>
      <w:r w:rsidRPr="002752FD">
        <w:rPr>
          <w:sz w:val="28"/>
          <w:szCs w:val="28"/>
        </w:rPr>
        <w:t xml:space="preserve"> тыс. руб;</w:t>
      </w:r>
    </w:p>
    <w:p w:rsidR="00CA7972" w:rsidRDefault="00CA7972" w:rsidP="006B7512">
      <w:pPr>
        <w:ind w:firstLine="720"/>
        <w:jc w:val="both"/>
        <w:rPr>
          <w:sz w:val="28"/>
          <w:szCs w:val="28"/>
        </w:rPr>
      </w:pPr>
      <w:r w:rsidRPr="002752FD">
        <w:rPr>
          <w:sz w:val="28"/>
          <w:szCs w:val="28"/>
        </w:rPr>
        <w:t xml:space="preserve">- 2022 год — </w:t>
      </w:r>
      <w:r>
        <w:rPr>
          <w:sz w:val="28"/>
          <w:szCs w:val="28"/>
        </w:rPr>
        <w:t>1925,5</w:t>
      </w:r>
      <w:r w:rsidRPr="002752FD">
        <w:rPr>
          <w:sz w:val="28"/>
          <w:szCs w:val="28"/>
        </w:rPr>
        <w:t xml:space="preserve"> тыс. руб;</w:t>
      </w:r>
    </w:p>
    <w:p w:rsidR="00CA7972" w:rsidRDefault="00CA7972" w:rsidP="006B7512">
      <w:pPr>
        <w:ind w:firstLine="720"/>
        <w:jc w:val="both"/>
        <w:rPr>
          <w:sz w:val="28"/>
          <w:szCs w:val="28"/>
        </w:rPr>
      </w:pPr>
      <w:r w:rsidRPr="002752FD">
        <w:rPr>
          <w:sz w:val="28"/>
          <w:szCs w:val="28"/>
        </w:rPr>
        <w:t xml:space="preserve">- 2023 год — </w:t>
      </w:r>
      <w:r>
        <w:rPr>
          <w:sz w:val="28"/>
          <w:szCs w:val="28"/>
        </w:rPr>
        <w:t>1258,1</w:t>
      </w:r>
      <w:r w:rsidRPr="002752FD">
        <w:rPr>
          <w:sz w:val="28"/>
          <w:szCs w:val="28"/>
        </w:rPr>
        <w:t xml:space="preserve"> тыс.руб;</w:t>
      </w:r>
      <w:r w:rsidRPr="002752FD">
        <w:rPr>
          <w:sz w:val="28"/>
          <w:szCs w:val="28"/>
        </w:rPr>
        <w:tab/>
      </w:r>
    </w:p>
    <w:p w:rsidR="00CA7972" w:rsidRDefault="00CA7972" w:rsidP="006B7512">
      <w:pPr>
        <w:ind w:firstLine="720"/>
        <w:jc w:val="both"/>
        <w:rPr>
          <w:sz w:val="28"/>
          <w:szCs w:val="28"/>
        </w:rPr>
      </w:pPr>
      <w:r w:rsidRPr="002752FD">
        <w:rPr>
          <w:sz w:val="28"/>
          <w:szCs w:val="28"/>
        </w:rPr>
        <w:t xml:space="preserve">- 2024 год — </w:t>
      </w:r>
      <w:r>
        <w:rPr>
          <w:sz w:val="28"/>
          <w:szCs w:val="28"/>
        </w:rPr>
        <w:t>1936,7</w:t>
      </w:r>
      <w:r w:rsidRPr="002752FD">
        <w:rPr>
          <w:sz w:val="28"/>
          <w:szCs w:val="28"/>
        </w:rPr>
        <w:t xml:space="preserve"> тыс.руб;</w:t>
      </w:r>
      <w:r w:rsidRPr="002752FD">
        <w:rPr>
          <w:sz w:val="28"/>
          <w:szCs w:val="28"/>
        </w:rPr>
        <w:tab/>
      </w:r>
    </w:p>
    <w:p w:rsidR="00CA7972" w:rsidRDefault="00CA7972" w:rsidP="008063ED">
      <w:pPr>
        <w:jc w:val="both"/>
        <w:rPr>
          <w:sz w:val="28"/>
          <w:szCs w:val="28"/>
        </w:rPr>
      </w:pPr>
    </w:p>
    <w:p w:rsidR="00CA7972" w:rsidRPr="00C3138A" w:rsidRDefault="00CA7972" w:rsidP="008063ED">
      <w:pPr>
        <w:jc w:val="both"/>
        <w:rPr>
          <w:sz w:val="28"/>
          <w:szCs w:val="28"/>
        </w:rPr>
      </w:pPr>
      <w:r w:rsidRPr="00C3138A">
        <w:rPr>
          <w:sz w:val="28"/>
          <w:szCs w:val="28"/>
        </w:rPr>
        <w:lastRenderedPageBreak/>
        <w:t>1 этап реализации 2014 – 2022 годы:</w:t>
      </w:r>
    </w:p>
    <w:p w:rsidR="00CA7972" w:rsidRPr="00C3138A" w:rsidRDefault="00CA7972" w:rsidP="008063ED">
      <w:pPr>
        <w:jc w:val="both"/>
        <w:rPr>
          <w:sz w:val="28"/>
          <w:szCs w:val="28"/>
        </w:rPr>
      </w:pPr>
      <w:r w:rsidRPr="00C3138A">
        <w:rPr>
          <w:sz w:val="28"/>
          <w:szCs w:val="28"/>
        </w:rPr>
        <w:t>федеральный бюджет – 0 тыс. рублей:</w:t>
      </w:r>
    </w:p>
    <w:p w:rsidR="00CA7972" w:rsidRPr="00C3138A" w:rsidRDefault="00CA7972" w:rsidP="008063ED">
      <w:pPr>
        <w:jc w:val="both"/>
        <w:rPr>
          <w:sz w:val="28"/>
          <w:szCs w:val="28"/>
        </w:rPr>
      </w:pPr>
      <w:r w:rsidRPr="00C3138A">
        <w:rPr>
          <w:sz w:val="28"/>
          <w:szCs w:val="28"/>
        </w:rPr>
        <w:t>бюджет области – 955,3 тыс. рублей:</w:t>
      </w:r>
    </w:p>
    <w:p w:rsidR="00CA7972" w:rsidRPr="00C3138A" w:rsidRDefault="00CA7972" w:rsidP="008063ED">
      <w:pPr>
        <w:jc w:val="both"/>
        <w:rPr>
          <w:sz w:val="28"/>
          <w:szCs w:val="28"/>
        </w:rPr>
      </w:pPr>
      <w:r w:rsidRPr="00C3138A">
        <w:rPr>
          <w:sz w:val="28"/>
          <w:szCs w:val="28"/>
        </w:rPr>
        <w:t>бюджет города – 4654,4 тыс. рублей:</w:t>
      </w:r>
    </w:p>
    <w:p w:rsidR="00CA7972" w:rsidRPr="00C3138A" w:rsidRDefault="00CA7972" w:rsidP="008063ED">
      <w:pPr>
        <w:jc w:val="both"/>
        <w:rPr>
          <w:sz w:val="28"/>
          <w:szCs w:val="28"/>
        </w:rPr>
      </w:pPr>
      <w:r w:rsidRPr="00C3138A">
        <w:rPr>
          <w:sz w:val="28"/>
          <w:szCs w:val="28"/>
        </w:rPr>
        <w:t>- 2014 год — 530,0 тыс. руб;</w:t>
      </w:r>
    </w:p>
    <w:p w:rsidR="00CA7972" w:rsidRPr="00C3138A" w:rsidRDefault="00CA7972" w:rsidP="008063ED">
      <w:pPr>
        <w:jc w:val="both"/>
        <w:rPr>
          <w:sz w:val="28"/>
          <w:szCs w:val="28"/>
        </w:rPr>
      </w:pPr>
      <w:r w:rsidRPr="00C3138A">
        <w:rPr>
          <w:sz w:val="28"/>
          <w:szCs w:val="28"/>
        </w:rPr>
        <w:t>- 2015 год — 545,0 тыс. руб;</w:t>
      </w:r>
    </w:p>
    <w:p w:rsidR="00CA7972" w:rsidRPr="002752FD" w:rsidRDefault="00CA7972" w:rsidP="008063ED">
      <w:pPr>
        <w:jc w:val="both"/>
        <w:rPr>
          <w:sz w:val="28"/>
          <w:szCs w:val="28"/>
        </w:rPr>
      </w:pPr>
      <w:r w:rsidRPr="00C3138A">
        <w:rPr>
          <w:sz w:val="28"/>
          <w:szCs w:val="28"/>
        </w:rPr>
        <w:t>- 2016 год — 570,0 тыс. руб;</w:t>
      </w:r>
    </w:p>
    <w:p w:rsidR="00CA7972" w:rsidRPr="002752FD" w:rsidRDefault="00CA7972" w:rsidP="008063ED">
      <w:pPr>
        <w:jc w:val="both"/>
        <w:rPr>
          <w:sz w:val="28"/>
          <w:szCs w:val="28"/>
        </w:rPr>
      </w:pPr>
      <w:r w:rsidRPr="002752FD">
        <w:rPr>
          <w:sz w:val="28"/>
          <w:szCs w:val="28"/>
        </w:rPr>
        <w:t xml:space="preserve">- 2017 год — </w:t>
      </w:r>
      <w:r>
        <w:rPr>
          <w:sz w:val="28"/>
          <w:szCs w:val="28"/>
        </w:rPr>
        <w:t>405</w:t>
      </w:r>
      <w:r w:rsidRPr="002752FD">
        <w:rPr>
          <w:sz w:val="28"/>
          <w:szCs w:val="28"/>
        </w:rPr>
        <w:t>,0 тыс. руб;</w:t>
      </w:r>
    </w:p>
    <w:p w:rsidR="00CA7972" w:rsidRPr="002752FD" w:rsidRDefault="00CA7972" w:rsidP="008063ED">
      <w:pPr>
        <w:jc w:val="both"/>
        <w:rPr>
          <w:sz w:val="28"/>
          <w:szCs w:val="28"/>
        </w:rPr>
      </w:pPr>
      <w:r>
        <w:rPr>
          <w:sz w:val="28"/>
          <w:szCs w:val="28"/>
        </w:rPr>
        <w:t>- 2018 год — 441</w:t>
      </w:r>
      <w:r w:rsidRPr="002752FD">
        <w:rPr>
          <w:sz w:val="28"/>
          <w:szCs w:val="28"/>
        </w:rPr>
        <w:t>,0 тыс. руб;</w:t>
      </w:r>
    </w:p>
    <w:p w:rsidR="00CA7972" w:rsidRPr="002752FD" w:rsidRDefault="00CA7972" w:rsidP="008063ED">
      <w:pPr>
        <w:jc w:val="both"/>
        <w:rPr>
          <w:sz w:val="28"/>
          <w:szCs w:val="28"/>
        </w:rPr>
      </w:pPr>
      <w:r w:rsidRPr="002752FD">
        <w:rPr>
          <w:sz w:val="28"/>
          <w:szCs w:val="28"/>
        </w:rPr>
        <w:t>-</w:t>
      </w:r>
      <w:r>
        <w:rPr>
          <w:sz w:val="28"/>
          <w:szCs w:val="28"/>
        </w:rPr>
        <w:t xml:space="preserve"> 2019 год — 1001</w:t>
      </w:r>
      <w:r w:rsidRPr="002752FD">
        <w:rPr>
          <w:sz w:val="28"/>
          <w:szCs w:val="28"/>
        </w:rPr>
        <w:t>,0 тыс. руб;</w:t>
      </w:r>
    </w:p>
    <w:p w:rsidR="00CA7972" w:rsidRPr="002752FD" w:rsidRDefault="00CA7972" w:rsidP="008063ED">
      <w:pPr>
        <w:jc w:val="both"/>
        <w:rPr>
          <w:sz w:val="28"/>
          <w:szCs w:val="28"/>
        </w:rPr>
      </w:pPr>
      <w:r>
        <w:rPr>
          <w:sz w:val="28"/>
          <w:szCs w:val="28"/>
        </w:rPr>
        <w:t>- 2020 год — 911</w:t>
      </w:r>
      <w:r w:rsidRPr="002752FD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2752FD">
        <w:rPr>
          <w:sz w:val="28"/>
          <w:szCs w:val="28"/>
        </w:rPr>
        <w:t xml:space="preserve"> тыс. руб;</w:t>
      </w:r>
    </w:p>
    <w:p w:rsidR="00CA7972" w:rsidRPr="002752FD" w:rsidRDefault="00CA7972" w:rsidP="008063ED">
      <w:pPr>
        <w:jc w:val="both"/>
        <w:rPr>
          <w:sz w:val="28"/>
          <w:szCs w:val="28"/>
        </w:rPr>
      </w:pPr>
      <w:r>
        <w:rPr>
          <w:sz w:val="28"/>
          <w:szCs w:val="28"/>
        </w:rPr>
        <w:t>- 2021 год — 645,5</w:t>
      </w:r>
      <w:r w:rsidRPr="002752FD">
        <w:rPr>
          <w:sz w:val="28"/>
          <w:szCs w:val="28"/>
        </w:rPr>
        <w:t xml:space="preserve"> тыс. руб;</w:t>
      </w:r>
    </w:p>
    <w:p w:rsidR="00CA7972" w:rsidRPr="002752FD" w:rsidRDefault="00CA7972" w:rsidP="008063ED">
      <w:pPr>
        <w:jc w:val="both"/>
        <w:rPr>
          <w:sz w:val="28"/>
          <w:szCs w:val="28"/>
        </w:rPr>
      </w:pPr>
      <w:r>
        <w:rPr>
          <w:sz w:val="28"/>
          <w:szCs w:val="28"/>
        </w:rPr>
        <w:t>- 2022 год — 1925,5</w:t>
      </w:r>
      <w:r w:rsidRPr="002752FD">
        <w:rPr>
          <w:sz w:val="28"/>
          <w:szCs w:val="28"/>
        </w:rPr>
        <w:t xml:space="preserve"> тыс. руб;</w:t>
      </w:r>
    </w:p>
    <w:p w:rsidR="00CA7972" w:rsidRDefault="00CA7972" w:rsidP="008063ED">
      <w:pPr>
        <w:jc w:val="both"/>
        <w:rPr>
          <w:sz w:val="28"/>
          <w:szCs w:val="28"/>
        </w:rPr>
      </w:pPr>
    </w:p>
    <w:p w:rsidR="00CA7972" w:rsidRPr="002752FD" w:rsidRDefault="00CA7972" w:rsidP="008063ED">
      <w:pPr>
        <w:jc w:val="both"/>
        <w:rPr>
          <w:sz w:val="28"/>
          <w:szCs w:val="28"/>
        </w:rPr>
      </w:pPr>
      <w:r>
        <w:rPr>
          <w:sz w:val="28"/>
          <w:szCs w:val="28"/>
        </w:rPr>
        <w:t>внебюджетные средства - 1365</w:t>
      </w:r>
      <w:r w:rsidRPr="002752FD">
        <w:rPr>
          <w:sz w:val="28"/>
          <w:szCs w:val="28"/>
        </w:rPr>
        <w:t>,0 тыс. рублей:</w:t>
      </w:r>
    </w:p>
    <w:p w:rsidR="00CA7972" w:rsidRPr="00250932" w:rsidRDefault="00CA7972" w:rsidP="008063ED">
      <w:pPr>
        <w:jc w:val="both"/>
        <w:rPr>
          <w:color w:val="000000"/>
          <w:sz w:val="28"/>
          <w:szCs w:val="28"/>
        </w:rPr>
      </w:pPr>
    </w:p>
    <w:p w:rsidR="00CA7972" w:rsidRPr="00250932" w:rsidRDefault="00CA7972" w:rsidP="008063ED">
      <w:pPr>
        <w:jc w:val="both"/>
        <w:rPr>
          <w:color w:val="000000"/>
          <w:sz w:val="28"/>
          <w:szCs w:val="28"/>
        </w:rPr>
      </w:pPr>
      <w:r w:rsidRPr="00250932">
        <w:rPr>
          <w:color w:val="000000"/>
          <w:sz w:val="28"/>
          <w:szCs w:val="28"/>
        </w:rPr>
        <w:t>2 этап реализации 2023 – 2030 годы:</w:t>
      </w:r>
    </w:p>
    <w:p w:rsidR="00CA7972" w:rsidRPr="00250932" w:rsidRDefault="00CA7972" w:rsidP="008063ED">
      <w:pPr>
        <w:jc w:val="both"/>
        <w:rPr>
          <w:color w:val="000000"/>
          <w:sz w:val="28"/>
          <w:szCs w:val="28"/>
        </w:rPr>
      </w:pPr>
      <w:r w:rsidRPr="00250932">
        <w:rPr>
          <w:color w:val="000000"/>
          <w:sz w:val="28"/>
          <w:szCs w:val="28"/>
        </w:rPr>
        <w:t>федеральный бюджет – 0 тыс. рублей:</w:t>
      </w:r>
    </w:p>
    <w:p w:rsidR="00CA7972" w:rsidRPr="00250932" w:rsidRDefault="00CA7972" w:rsidP="008063ED">
      <w:pPr>
        <w:jc w:val="both"/>
        <w:rPr>
          <w:color w:val="000000"/>
          <w:sz w:val="28"/>
          <w:szCs w:val="28"/>
        </w:rPr>
      </w:pPr>
      <w:r w:rsidRPr="00250932">
        <w:rPr>
          <w:color w:val="000000"/>
          <w:sz w:val="28"/>
          <w:szCs w:val="28"/>
        </w:rPr>
        <w:t>бюджет области – 3496,4 тыс. рублей:</w:t>
      </w:r>
    </w:p>
    <w:p w:rsidR="00CA7972" w:rsidRPr="00250932" w:rsidRDefault="00CA7972" w:rsidP="008063ED">
      <w:pPr>
        <w:jc w:val="both"/>
        <w:rPr>
          <w:color w:val="000000"/>
          <w:sz w:val="28"/>
          <w:szCs w:val="28"/>
        </w:rPr>
      </w:pPr>
      <w:r w:rsidRPr="00250932">
        <w:rPr>
          <w:color w:val="000000"/>
          <w:sz w:val="28"/>
          <w:szCs w:val="28"/>
        </w:rPr>
        <w:t>бюджет города – 3390,0 тыс. рублей:</w:t>
      </w:r>
    </w:p>
    <w:p w:rsidR="00CA7972" w:rsidRPr="00250932" w:rsidRDefault="00CA7972" w:rsidP="008063ED">
      <w:pPr>
        <w:jc w:val="both"/>
        <w:rPr>
          <w:color w:val="000000"/>
          <w:sz w:val="28"/>
          <w:szCs w:val="28"/>
        </w:rPr>
      </w:pPr>
      <w:r w:rsidRPr="00250932">
        <w:rPr>
          <w:color w:val="000000"/>
          <w:sz w:val="28"/>
          <w:szCs w:val="28"/>
        </w:rPr>
        <w:t>- 2023 год — 1258,1 тыс. руб;</w:t>
      </w:r>
    </w:p>
    <w:p w:rsidR="00CA7972" w:rsidRDefault="00CA7972" w:rsidP="008063ED">
      <w:pPr>
        <w:jc w:val="both"/>
        <w:rPr>
          <w:sz w:val="28"/>
          <w:szCs w:val="28"/>
        </w:rPr>
      </w:pPr>
      <w:r w:rsidRPr="00250932">
        <w:rPr>
          <w:color w:val="000000"/>
          <w:sz w:val="28"/>
          <w:szCs w:val="28"/>
        </w:rPr>
        <w:t>- 2024 год — 1936</w:t>
      </w:r>
      <w:r>
        <w:rPr>
          <w:sz w:val="28"/>
          <w:szCs w:val="28"/>
        </w:rPr>
        <w:t>,7</w:t>
      </w:r>
      <w:r w:rsidRPr="002752FD">
        <w:rPr>
          <w:sz w:val="28"/>
          <w:szCs w:val="28"/>
        </w:rPr>
        <w:t xml:space="preserve"> тыс. руб;</w:t>
      </w:r>
    </w:p>
    <w:p w:rsidR="00CA7972" w:rsidRDefault="00CA7972" w:rsidP="008063ED">
      <w:pPr>
        <w:jc w:val="both"/>
        <w:rPr>
          <w:sz w:val="28"/>
          <w:szCs w:val="28"/>
        </w:rPr>
      </w:pPr>
      <w:r w:rsidRPr="002752FD">
        <w:rPr>
          <w:sz w:val="28"/>
          <w:szCs w:val="28"/>
        </w:rPr>
        <w:t>- 202</w:t>
      </w:r>
      <w:r>
        <w:rPr>
          <w:sz w:val="28"/>
          <w:szCs w:val="28"/>
        </w:rPr>
        <w:t>5</w:t>
      </w:r>
      <w:r w:rsidRPr="002752FD">
        <w:rPr>
          <w:sz w:val="28"/>
          <w:szCs w:val="28"/>
        </w:rPr>
        <w:t xml:space="preserve"> год — </w:t>
      </w:r>
      <w:r>
        <w:rPr>
          <w:sz w:val="28"/>
          <w:szCs w:val="28"/>
        </w:rPr>
        <w:t>294,8</w:t>
      </w:r>
      <w:r w:rsidRPr="002752FD">
        <w:rPr>
          <w:sz w:val="28"/>
          <w:szCs w:val="28"/>
        </w:rPr>
        <w:t xml:space="preserve"> тыс. руб;</w:t>
      </w:r>
    </w:p>
    <w:p w:rsidR="00CA7972" w:rsidRDefault="00CA7972" w:rsidP="008063ED">
      <w:pPr>
        <w:jc w:val="both"/>
        <w:rPr>
          <w:sz w:val="28"/>
          <w:szCs w:val="28"/>
        </w:rPr>
      </w:pPr>
      <w:r w:rsidRPr="002752FD">
        <w:rPr>
          <w:sz w:val="28"/>
          <w:szCs w:val="28"/>
        </w:rPr>
        <w:t>- 202</w:t>
      </w:r>
      <w:r>
        <w:rPr>
          <w:sz w:val="28"/>
          <w:szCs w:val="28"/>
        </w:rPr>
        <w:t>6</w:t>
      </w:r>
      <w:r w:rsidRPr="002752FD">
        <w:rPr>
          <w:sz w:val="28"/>
          <w:szCs w:val="28"/>
        </w:rPr>
        <w:t xml:space="preserve"> год — </w:t>
      </w:r>
      <w:r>
        <w:rPr>
          <w:sz w:val="28"/>
          <w:szCs w:val="28"/>
        </w:rPr>
        <w:t>294,8</w:t>
      </w:r>
      <w:r w:rsidRPr="002752FD">
        <w:rPr>
          <w:sz w:val="28"/>
          <w:szCs w:val="28"/>
        </w:rPr>
        <w:t xml:space="preserve"> тыс. руб;</w:t>
      </w:r>
    </w:p>
    <w:p w:rsidR="00CA7972" w:rsidRDefault="00CA7972" w:rsidP="008063ED">
      <w:pPr>
        <w:jc w:val="both"/>
        <w:rPr>
          <w:sz w:val="28"/>
          <w:szCs w:val="28"/>
        </w:rPr>
      </w:pPr>
      <w:r w:rsidRPr="002752FD">
        <w:rPr>
          <w:sz w:val="28"/>
          <w:szCs w:val="28"/>
        </w:rPr>
        <w:t>- 202</w:t>
      </w:r>
      <w:r>
        <w:rPr>
          <w:sz w:val="28"/>
          <w:szCs w:val="28"/>
        </w:rPr>
        <w:t>7</w:t>
      </w:r>
      <w:r w:rsidRPr="002752FD">
        <w:rPr>
          <w:sz w:val="28"/>
          <w:szCs w:val="28"/>
        </w:rPr>
        <w:t xml:space="preserve"> год — </w:t>
      </w:r>
      <w:r>
        <w:rPr>
          <w:sz w:val="28"/>
          <w:szCs w:val="28"/>
        </w:rPr>
        <w:t>775,5</w:t>
      </w:r>
      <w:r w:rsidRPr="002752FD">
        <w:rPr>
          <w:sz w:val="28"/>
          <w:szCs w:val="28"/>
        </w:rPr>
        <w:t xml:space="preserve"> тыс. руб;</w:t>
      </w:r>
    </w:p>
    <w:p w:rsidR="00CA7972" w:rsidRDefault="00CA7972" w:rsidP="008063ED">
      <w:pPr>
        <w:jc w:val="both"/>
        <w:rPr>
          <w:sz w:val="28"/>
          <w:szCs w:val="28"/>
        </w:rPr>
      </w:pPr>
      <w:r w:rsidRPr="002752FD">
        <w:rPr>
          <w:sz w:val="28"/>
          <w:szCs w:val="28"/>
        </w:rPr>
        <w:t>- 202</w:t>
      </w:r>
      <w:r>
        <w:rPr>
          <w:sz w:val="28"/>
          <w:szCs w:val="28"/>
        </w:rPr>
        <w:t>8</w:t>
      </w:r>
      <w:r w:rsidRPr="002752FD">
        <w:rPr>
          <w:sz w:val="28"/>
          <w:szCs w:val="28"/>
        </w:rPr>
        <w:t xml:space="preserve"> год — </w:t>
      </w:r>
      <w:r>
        <w:rPr>
          <w:sz w:val="28"/>
          <w:szCs w:val="28"/>
        </w:rPr>
        <w:t>775,5</w:t>
      </w:r>
      <w:r w:rsidRPr="002752FD">
        <w:rPr>
          <w:sz w:val="28"/>
          <w:szCs w:val="28"/>
        </w:rPr>
        <w:t xml:space="preserve"> тыс. руб;</w:t>
      </w:r>
    </w:p>
    <w:p w:rsidR="00CA7972" w:rsidRDefault="00CA7972" w:rsidP="008063ED">
      <w:pPr>
        <w:jc w:val="both"/>
        <w:rPr>
          <w:sz w:val="28"/>
          <w:szCs w:val="28"/>
        </w:rPr>
      </w:pPr>
      <w:r w:rsidRPr="002752FD">
        <w:rPr>
          <w:sz w:val="28"/>
          <w:szCs w:val="28"/>
        </w:rPr>
        <w:t>- 202</w:t>
      </w:r>
      <w:r>
        <w:rPr>
          <w:sz w:val="28"/>
          <w:szCs w:val="28"/>
        </w:rPr>
        <w:t>9</w:t>
      </w:r>
      <w:r w:rsidRPr="002752FD">
        <w:rPr>
          <w:sz w:val="28"/>
          <w:szCs w:val="28"/>
        </w:rPr>
        <w:t xml:space="preserve"> год — </w:t>
      </w:r>
      <w:r>
        <w:rPr>
          <w:sz w:val="28"/>
          <w:szCs w:val="28"/>
        </w:rPr>
        <w:t>775,5</w:t>
      </w:r>
      <w:r w:rsidRPr="002752FD">
        <w:rPr>
          <w:sz w:val="28"/>
          <w:szCs w:val="28"/>
        </w:rPr>
        <w:t xml:space="preserve"> тыс. руб;</w:t>
      </w:r>
    </w:p>
    <w:p w:rsidR="00CA7972" w:rsidRDefault="00CA7972" w:rsidP="008063ED">
      <w:pPr>
        <w:jc w:val="both"/>
        <w:rPr>
          <w:sz w:val="28"/>
          <w:szCs w:val="28"/>
        </w:rPr>
      </w:pPr>
      <w:r w:rsidRPr="002752FD">
        <w:rPr>
          <w:sz w:val="28"/>
          <w:szCs w:val="28"/>
        </w:rPr>
        <w:t>- 20</w:t>
      </w:r>
      <w:r>
        <w:rPr>
          <w:sz w:val="28"/>
          <w:szCs w:val="28"/>
        </w:rPr>
        <w:t>30</w:t>
      </w:r>
      <w:r w:rsidRPr="002752FD">
        <w:rPr>
          <w:sz w:val="28"/>
          <w:szCs w:val="28"/>
        </w:rPr>
        <w:t xml:space="preserve"> год — </w:t>
      </w:r>
      <w:r>
        <w:rPr>
          <w:sz w:val="28"/>
          <w:szCs w:val="28"/>
        </w:rPr>
        <w:t>775,5</w:t>
      </w:r>
      <w:r w:rsidRPr="002752FD">
        <w:rPr>
          <w:sz w:val="28"/>
          <w:szCs w:val="28"/>
        </w:rPr>
        <w:t xml:space="preserve"> тыс. руб;</w:t>
      </w:r>
    </w:p>
    <w:p w:rsidR="00CA7972" w:rsidRDefault="00CA7972" w:rsidP="008063ED">
      <w:pPr>
        <w:jc w:val="both"/>
        <w:rPr>
          <w:sz w:val="28"/>
          <w:szCs w:val="28"/>
        </w:rPr>
      </w:pPr>
    </w:p>
    <w:p w:rsidR="00CA7972" w:rsidRPr="002752FD" w:rsidRDefault="00CA7972" w:rsidP="008063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внебюджетные средства - </w:t>
      </w:r>
      <w:r w:rsidRPr="002752FD">
        <w:rPr>
          <w:sz w:val="28"/>
          <w:szCs w:val="28"/>
        </w:rPr>
        <w:t>0 тыс. рублей:</w:t>
      </w:r>
    </w:p>
    <w:p w:rsidR="00CA7972" w:rsidRPr="002752FD" w:rsidRDefault="00CA7972" w:rsidP="006B7512">
      <w:pPr>
        <w:ind w:firstLine="720"/>
        <w:jc w:val="both"/>
        <w:rPr>
          <w:sz w:val="28"/>
          <w:szCs w:val="28"/>
        </w:rPr>
      </w:pPr>
    </w:p>
    <w:p w:rsidR="00CA7972" w:rsidRDefault="00CA7972" w:rsidP="006B7512">
      <w:pPr>
        <w:jc w:val="both"/>
        <w:rPr>
          <w:sz w:val="28"/>
          <w:szCs w:val="28"/>
        </w:rPr>
      </w:pPr>
    </w:p>
    <w:p w:rsidR="00CA7972" w:rsidRDefault="00CA7972" w:rsidP="006B7512">
      <w:pPr>
        <w:jc w:val="both"/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6. </w:t>
      </w:r>
      <w:r>
        <w:rPr>
          <w:b/>
          <w:sz w:val="28"/>
          <w:szCs w:val="28"/>
        </w:rPr>
        <w:t>Механизмы реализации муниципальной программы</w:t>
      </w:r>
    </w:p>
    <w:p w:rsidR="00CA7972" w:rsidRDefault="00CA7972" w:rsidP="006B7512">
      <w:pPr>
        <w:autoSpaceDE w:val="0"/>
        <w:ind w:firstLine="539"/>
        <w:jc w:val="center"/>
        <w:rPr>
          <w:sz w:val="28"/>
          <w:szCs w:val="28"/>
        </w:rPr>
      </w:pPr>
    </w:p>
    <w:p w:rsidR="00CA7972" w:rsidRDefault="00CA7972" w:rsidP="006B7512">
      <w:pPr>
        <w:autoSpaceDE w:val="0"/>
        <w:ind w:firstLine="540"/>
        <w:jc w:val="both"/>
      </w:pPr>
      <w:r>
        <w:rPr>
          <w:sz w:val="28"/>
          <w:szCs w:val="28"/>
        </w:rPr>
        <w:t>Механизм выполнения поставленных в программе задач основывается на указанных выше целевых установках и представляет собой реализацию определенного перечня мероприятий.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 xml:space="preserve"> Приобретение материальных средств осуществляется на основании Федерального закона от 05 апреля 2013г. № 44-ФЗ «О контрактной системе в сфере закупок товаров, работ, услуг для обеспечения государственных и муниципальных нужд». </w:t>
      </w:r>
    </w:p>
    <w:p w:rsidR="00CA7972" w:rsidRDefault="00CA7972" w:rsidP="006B7512">
      <w:pPr>
        <w:jc w:val="both"/>
      </w:pP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 xml:space="preserve">Общий контроль за выполнением Программы осуществляет администрация города, отдел ГО ЧС, общественной безопасности и мобилизационной подготовки администрации города, которые уточняют </w:t>
      </w:r>
      <w:r>
        <w:rPr>
          <w:sz w:val="28"/>
          <w:szCs w:val="28"/>
        </w:rPr>
        <w:lastRenderedPageBreak/>
        <w:t xml:space="preserve">показатели по программным мероприятиям, механизм реализации Программы и состав исполнителей. </w:t>
      </w:r>
    </w:p>
    <w:p w:rsidR="00CA7972" w:rsidRDefault="00CA7972" w:rsidP="006B7512">
      <w:pPr>
        <w:jc w:val="both"/>
      </w:pPr>
      <w:r>
        <w:rPr>
          <w:color w:val="000000"/>
          <w:sz w:val="28"/>
          <w:szCs w:val="28"/>
        </w:rPr>
        <w:tab/>
        <w:t>Заказчик Программы в процессе реализации программных мероприятий: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>осуществляет координацию деятельности исполнителей программных мероприятий по их выполнению, обеспечивает эффективное использование средств, выделяемых на реализацию Программы;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>с учетом выделенных на реализацию в текущем году финансовых средств уточняет целевые индикаторы, затраты по программным мероприятиям, механизм реализации Программы;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>разрабатывает дополнительные меры по привлечению средств из внебюджетных источников;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>при необходимости в установленном порядке вносит предложения о продлении срока реализации Программы или ее досрочном прекращении;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>несет ответственность за подготовку и реализацию Программы в целом.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>обеспечивает реализацию мероприятий Программы с указанием сроков проведения и непосредственных исполнителей, определяет формы реализации мероприятий программы (муниципальный заказ, непосредственная реализация мероприятий Программы ответственными исполнителями).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  <w:t>Участники Программы, ответственные за выполнение перечня мероприятий, ежегодно, до 10 июля и до 15 февраля (нарастающим итогом с начала года) года, следующего за отчетным периодом, представляют в отдел ГО ЧС, общественной безопасности и мобилизационной подготовки администрации города информацию о ходе выполнения мероприятий Программы.</w:t>
      </w:r>
    </w:p>
    <w:p w:rsidR="00CA7972" w:rsidRDefault="00CA7972" w:rsidP="006B7512">
      <w:pPr>
        <w:autoSpaceDE w:val="0"/>
        <w:ind w:firstLine="540"/>
        <w:jc w:val="both"/>
      </w:pPr>
      <w:r>
        <w:rPr>
          <w:sz w:val="28"/>
          <w:szCs w:val="28"/>
        </w:rPr>
        <w:t>Отдел ГО ЧС, ОБ и МП администрации города по итогам за полугодие и год представляет по электронной почте и на бумажном носителе в отдел по экономическому развитию, труду, предпринимательства и муниципального заказа администрации города отчет о ходе реализации муниципальной программы.</w:t>
      </w:r>
    </w:p>
    <w:p w:rsidR="00CA7972" w:rsidRDefault="00CA7972" w:rsidP="006B7512">
      <w:pPr>
        <w:tabs>
          <w:tab w:val="left" w:pos="-1620"/>
          <w:tab w:val="left" w:pos="-1260"/>
          <w:tab w:val="left" w:pos="-900"/>
        </w:tabs>
        <w:ind w:firstLine="709"/>
        <w:jc w:val="both"/>
      </w:pPr>
      <w:r>
        <w:rPr>
          <w:sz w:val="28"/>
          <w:szCs w:val="28"/>
        </w:rPr>
        <w:t>Полугодовой и годовой отчеты подлежат размещению на официальном сайте администрации города ответственным исполнителем в сети Интернет.</w:t>
      </w:r>
    </w:p>
    <w:p w:rsidR="00CA7972" w:rsidRDefault="00CA7972" w:rsidP="006B7512">
      <w:pPr>
        <w:autoSpaceDE w:val="0"/>
        <w:ind w:firstLine="735"/>
        <w:jc w:val="both"/>
      </w:pPr>
      <w:bookmarkStart w:id="2" w:name="sub_1053"/>
      <w:r>
        <w:rPr>
          <w:rStyle w:val="11"/>
          <w:sz w:val="28"/>
          <w:szCs w:val="28"/>
        </w:rPr>
        <w:t>Информация по итогам полугодия представляется в срок до 25 июля.</w:t>
      </w:r>
    </w:p>
    <w:bookmarkEnd w:id="2"/>
    <w:p w:rsidR="00CA7972" w:rsidRDefault="00CA7972" w:rsidP="006B7512">
      <w:pPr>
        <w:autoSpaceDE w:val="0"/>
        <w:ind w:firstLine="720"/>
        <w:jc w:val="both"/>
      </w:pPr>
      <w:r>
        <w:rPr>
          <w:sz w:val="28"/>
          <w:szCs w:val="28"/>
        </w:rPr>
        <w:t>Информация по итогам года представляется в срок до 01 марта года, следующего за отчетным.</w:t>
      </w:r>
    </w:p>
    <w:p w:rsidR="00CA7972" w:rsidRDefault="00CA7972" w:rsidP="006B7512">
      <w:pPr>
        <w:jc w:val="right"/>
      </w:pPr>
    </w:p>
    <w:p w:rsidR="00CA7972" w:rsidRDefault="00CA7972" w:rsidP="006B7512">
      <w:pPr>
        <w:sectPr w:rsidR="00CA797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20" w:gutter="0"/>
          <w:cols w:space="720"/>
          <w:docGrid w:linePitch="360"/>
        </w:sectPr>
      </w:pPr>
    </w:p>
    <w:p w:rsidR="00CA7972" w:rsidRDefault="00CA7972" w:rsidP="006B7512">
      <w:pPr>
        <w:pageBreakBefore/>
        <w:jc w:val="both"/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ПРИЛОЖЕНИЕ №1</w:t>
      </w:r>
    </w:p>
    <w:p w:rsidR="00CA7972" w:rsidRDefault="00CA7972" w:rsidP="006B7512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муниципальной программе «Охрана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окружающей среды, воспроизводство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и использование природных ресурсов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города Кирсанова Тамбовской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области на 2014-2030 годы»</w:t>
      </w:r>
    </w:p>
    <w:p w:rsidR="00CA7972" w:rsidRDefault="00CA7972" w:rsidP="006B7512">
      <w:pPr>
        <w:jc w:val="both"/>
        <w:rPr>
          <w:sz w:val="28"/>
          <w:szCs w:val="28"/>
        </w:rPr>
      </w:pPr>
    </w:p>
    <w:p w:rsidR="00CA7972" w:rsidRDefault="00CA7972" w:rsidP="006B7512">
      <w:pPr>
        <w:jc w:val="center"/>
      </w:pPr>
      <w:r>
        <w:rPr>
          <w:b/>
          <w:bCs/>
          <w:sz w:val="28"/>
          <w:szCs w:val="28"/>
        </w:rPr>
        <w:t>ПЕРЕЧЕНЬ</w:t>
      </w:r>
    </w:p>
    <w:p w:rsidR="00CA7972" w:rsidRDefault="00CA7972" w:rsidP="006B7512">
      <w:pPr>
        <w:jc w:val="center"/>
        <w:rPr>
          <w:rStyle w:val="11"/>
          <w:b/>
          <w:bCs/>
          <w:sz w:val="28"/>
          <w:szCs w:val="28"/>
        </w:rPr>
      </w:pPr>
      <w:r>
        <w:rPr>
          <w:rStyle w:val="11"/>
          <w:b/>
          <w:bCs/>
          <w:sz w:val="28"/>
          <w:szCs w:val="28"/>
        </w:rPr>
        <w:t xml:space="preserve">показателей (индикаторов) муниципальной программы «Охрана окружающей среды, воспроизводство и использование природных ресурсов города Кирсанова Тамбовской области на 2014-2030 годы» </w:t>
      </w:r>
    </w:p>
    <w:p w:rsidR="00CA7972" w:rsidRDefault="00CA7972" w:rsidP="006B7512">
      <w:pPr>
        <w:jc w:val="center"/>
        <w:rPr>
          <w:rStyle w:val="11"/>
          <w:b/>
          <w:bCs/>
          <w:sz w:val="28"/>
          <w:szCs w:val="28"/>
        </w:rPr>
      </w:pPr>
      <w:r>
        <w:rPr>
          <w:rStyle w:val="11"/>
          <w:b/>
          <w:bCs/>
          <w:sz w:val="28"/>
          <w:szCs w:val="28"/>
        </w:rPr>
        <w:t>1 этап реализации (2014 - 2022)</w:t>
      </w:r>
    </w:p>
    <w:p w:rsidR="00CA7972" w:rsidRDefault="00CA7972" w:rsidP="006B7512">
      <w:pPr>
        <w:jc w:val="center"/>
      </w:pPr>
    </w:p>
    <w:tbl>
      <w:tblPr>
        <w:tblW w:w="14134" w:type="dxa"/>
        <w:tblInd w:w="1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530"/>
        <w:gridCol w:w="1134"/>
        <w:gridCol w:w="1134"/>
        <w:gridCol w:w="992"/>
        <w:gridCol w:w="850"/>
        <w:gridCol w:w="709"/>
        <w:gridCol w:w="851"/>
        <w:gridCol w:w="708"/>
        <w:gridCol w:w="851"/>
        <w:gridCol w:w="992"/>
        <w:gridCol w:w="992"/>
        <w:gridCol w:w="851"/>
      </w:tblGrid>
      <w:tr w:rsidR="00CA7972" w:rsidRPr="00A01A30" w:rsidTr="00660644">
        <w:tc>
          <w:tcPr>
            <w:tcW w:w="540" w:type="dxa"/>
            <w:vMerge w:val="restart"/>
          </w:tcPr>
          <w:p w:rsidR="00CA7972" w:rsidRPr="00A01A30" w:rsidRDefault="00CA7972" w:rsidP="004B142C">
            <w:pPr>
              <w:jc w:val="center"/>
            </w:pPr>
            <w:r w:rsidRPr="00A01A30">
              <w:t xml:space="preserve">№ </w:t>
            </w:r>
            <w:r w:rsidRPr="00A01A30">
              <w:br/>
              <w:t>п/п</w:t>
            </w:r>
          </w:p>
        </w:tc>
        <w:tc>
          <w:tcPr>
            <w:tcW w:w="3530" w:type="dxa"/>
            <w:vMerge w:val="restart"/>
          </w:tcPr>
          <w:p w:rsidR="00CA7972" w:rsidRPr="00A01A30" w:rsidRDefault="00CA7972" w:rsidP="004B142C">
            <w:pPr>
              <w:jc w:val="center"/>
            </w:pPr>
            <w:r w:rsidRPr="00A01A30">
              <w:t xml:space="preserve">Показатель (индикатор) </w:t>
            </w:r>
            <w:r w:rsidRPr="00A01A30">
              <w:br/>
              <w:t>(наименование)</w:t>
            </w:r>
          </w:p>
        </w:tc>
        <w:tc>
          <w:tcPr>
            <w:tcW w:w="1134" w:type="dxa"/>
            <w:vMerge w:val="restart"/>
          </w:tcPr>
          <w:p w:rsidR="00CA7972" w:rsidRPr="00A01A30" w:rsidRDefault="00CA7972" w:rsidP="004B142C">
            <w:pPr>
              <w:jc w:val="center"/>
            </w:pPr>
            <w:r w:rsidRPr="00A01A30">
              <w:t xml:space="preserve">Единица </w:t>
            </w:r>
            <w:r w:rsidRPr="00A01A30">
              <w:br/>
              <w:t>измерения</w:t>
            </w:r>
          </w:p>
        </w:tc>
        <w:tc>
          <w:tcPr>
            <w:tcW w:w="8930" w:type="dxa"/>
            <w:gridSpan w:val="10"/>
          </w:tcPr>
          <w:p w:rsidR="00CA7972" w:rsidRPr="00A01A30" w:rsidRDefault="00CA7972" w:rsidP="004B142C">
            <w:pPr>
              <w:jc w:val="center"/>
            </w:pPr>
            <w:r w:rsidRPr="00A01A30">
              <w:t>Значения показателей</w:t>
            </w:r>
          </w:p>
        </w:tc>
      </w:tr>
      <w:tr w:rsidR="00CA7972" w:rsidRPr="00A01A30" w:rsidTr="00660644">
        <w:tc>
          <w:tcPr>
            <w:tcW w:w="540" w:type="dxa"/>
            <w:vMerge/>
          </w:tcPr>
          <w:p w:rsidR="00CA7972" w:rsidRPr="00A01A30" w:rsidRDefault="00CA7972" w:rsidP="004B142C">
            <w:pPr>
              <w:jc w:val="center"/>
            </w:pPr>
          </w:p>
        </w:tc>
        <w:tc>
          <w:tcPr>
            <w:tcW w:w="3530" w:type="dxa"/>
            <w:vMerge/>
          </w:tcPr>
          <w:p w:rsidR="00CA7972" w:rsidRPr="00A01A30" w:rsidRDefault="00CA7972" w:rsidP="004B142C">
            <w:pPr>
              <w:jc w:val="center"/>
            </w:pPr>
          </w:p>
        </w:tc>
        <w:tc>
          <w:tcPr>
            <w:tcW w:w="1134" w:type="dxa"/>
            <w:vMerge/>
          </w:tcPr>
          <w:p w:rsidR="00CA7972" w:rsidRPr="00A01A30" w:rsidRDefault="00CA7972" w:rsidP="004B142C">
            <w:pPr>
              <w:jc w:val="center"/>
            </w:pP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 w:rsidRPr="00A01A30">
              <w:t>2013 год</w:t>
            </w:r>
          </w:p>
          <w:p w:rsidR="00CA7972" w:rsidRPr="00A01A30" w:rsidRDefault="00CA7972" w:rsidP="004B142C">
            <w:pPr>
              <w:ind w:right="-108"/>
              <w:jc w:val="center"/>
            </w:pPr>
            <w:r w:rsidRPr="00A01A30">
              <w:t>(базовый)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2014 год</w:t>
            </w:r>
          </w:p>
        </w:tc>
        <w:tc>
          <w:tcPr>
            <w:tcW w:w="850" w:type="dxa"/>
          </w:tcPr>
          <w:p w:rsidR="00CA7972" w:rsidRPr="00A01A30" w:rsidRDefault="00CA7972" w:rsidP="004B142C">
            <w:pPr>
              <w:jc w:val="center"/>
            </w:pPr>
            <w:r w:rsidRPr="00A01A30">
              <w:t>2015 год</w:t>
            </w:r>
          </w:p>
        </w:tc>
        <w:tc>
          <w:tcPr>
            <w:tcW w:w="709" w:type="dxa"/>
          </w:tcPr>
          <w:p w:rsidR="00CA7972" w:rsidRPr="00A01A30" w:rsidRDefault="00CA7972" w:rsidP="004B142C">
            <w:pPr>
              <w:jc w:val="center"/>
            </w:pPr>
            <w:r w:rsidRPr="00A01A30">
              <w:t>2016 год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2017 год</w:t>
            </w:r>
          </w:p>
        </w:tc>
        <w:tc>
          <w:tcPr>
            <w:tcW w:w="708" w:type="dxa"/>
          </w:tcPr>
          <w:p w:rsidR="00CA7972" w:rsidRPr="00A01A30" w:rsidRDefault="00CA7972" w:rsidP="004B142C">
            <w:pPr>
              <w:jc w:val="center"/>
            </w:pPr>
            <w:r w:rsidRPr="00A01A30">
              <w:t>2018 год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 xml:space="preserve">2019 </w:t>
            </w:r>
          </w:p>
          <w:p w:rsidR="00CA7972" w:rsidRPr="00A01A30" w:rsidRDefault="00CA7972" w:rsidP="004B142C">
            <w:pPr>
              <w:jc w:val="center"/>
            </w:pPr>
            <w:r w:rsidRPr="00A01A30">
              <w:t>год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2020</w:t>
            </w:r>
          </w:p>
          <w:p w:rsidR="00CA7972" w:rsidRPr="00A01A30" w:rsidRDefault="00CA7972" w:rsidP="004B142C">
            <w:pPr>
              <w:jc w:val="center"/>
            </w:pPr>
            <w:r w:rsidRPr="00A01A30">
              <w:t xml:space="preserve"> год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>
              <w:t>2021 год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>
              <w:t>2022 год</w:t>
            </w:r>
          </w:p>
        </w:tc>
      </w:tr>
      <w:tr w:rsidR="00CA7972" w:rsidRPr="00A01A30" w:rsidTr="00660644">
        <w:tc>
          <w:tcPr>
            <w:tcW w:w="540" w:type="dxa"/>
          </w:tcPr>
          <w:p w:rsidR="00CA7972" w:rsidRPr="00A01A30" w:rsidRDefault="00CA7972" w:rsidP="004B142C">
            <w:pPr>
              <w:jc w:val="center"/>
            </w:pPr>
            <w:r w:rsidRPr="00A01A30">
              <w:t>1</w:t>
            </w:r>
          </w:p>
        </w:tc>
        <w:tc>
          <w:tcPr>
            <w:tcW w:w="3530" w:type="dxa"/>
          </w:tcPr>
          <w:p w:rsidR="00CA7972" w:rsidRPr="00A01A30" w:rsidRDefault="00CA7972" w:rsidP="004B142C">
            <w:pPr>
              <w:jc w:val="center"/>
            </w:pPr>
            <w:r w:rsidRPr="00A01A30">
              <w:t>2</w:t>
            </w: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 w:rsidRPr="00A01A30">
              <w:t>3</w:t>
            </w: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 w:rsidRPr="00A01A30">
              <w:t>4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5</w:t>
            </w:r>
          </w:p>
        </w:tc>
        <w:tc>
          <w:tcPr>
            <w:tcW w:w="850" w:type="dxa"/>
          </w:tcPr>
          <w:p w:rsidR="00CA7972" w:rsidRPr="00A01A30" w:rsidRDefault="00CA7972" w:rsidP="004B142C">
            <w:pPr>
              <w:jc w:val="center"/>
            </w:pPr>
            <w:r w:rsidRPr="00A01A30">
              <w:t>6</w:t>
            </w:r>
          </w:p>
        </w:tc>
        <w:tc>
          <w:tcPr>
            <w:tcW w:w="709" w:type="dxa"/>
          </w:tcPr>
          <w:p w:rsidR="00CA7972" w:rsidRPr="00A01A30" w:rsidRDefault="00CA7972" w:rsidP="004B142C">
            <w:pPr>
              <w:jc w:val="center"/>
            </w:pPr>
            <w:r w:rsidRPr="00A01A30">
              <w:t>7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8</w:t>
            </w:r>
          </w:p>
        </w:tc>
        <w:tc>
          <w:tcPr>
            <w:tcW w:w="708" w:type="dxa"/>
          </w:tcPr>
          <w:p w:rsidR="00CA7972" w:rsidRPr="00A01A30" w:rsidRDefault="00CA7972" w:rsidP="004B142C">
            <w:pPr>
              <w:jc w:val="center"/>
            </w:pPr>
            <w:r w:rsidRPr="00A01A30">
              <w:t>9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10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11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12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>
              <w:t>13</w:t>
            </w:r>
          </w:p>
        </w:tc>
      </w:tr>
      <w:tr w:rsidR="00CA7972" w:rsidRPr="00A01A30" w:rsidTr="00660644">
        <w:tc>
          <w:tcPr>
            <w:tcW w:w="14134" w:type="dxa"/>
            <w:gridSpan w:val="13"/>
          </w:tcPr>
          <w:p w:rsidR="00CA7972" w:rsidRPr="00A01A30" w:rsidRDefault="00CA7972" w:rsidP="004B142C">
            <w:pPr>
              <w:jc w:val="center"/>
              <w:rPr>
                <w:b/>
              </w:rPr>
            </w:pPr>
            <w:r w:rsidRPr="00A01A30">
              <w:rPr>
                <w:b/>
              </w:rPr>
              <w:t xml:space="preserve">Муниципальная программа «Охрана окружающей среды, воспроизводство и использование природных ресурсов </w:t>
            </w:r>
          </w:p>
          <w:p w:rsidR="00CA7972" w:rsidRPr="00A01A30" w:rsidRDefault="00CA7972" w:rsidP="00A00B4F">
            <w:pPr>
              <w:jc w:val="center"/>
              <w:rPr>
                <w:b/>
              </w:rPr>
            </w:pPr>
            <w:r w:rsidRPr="00A01A30">
              <w:rPr>
                <w:b/>
              </w:rPr>
              <w:t>города Кирсанова Тамбовской области на 2014-20</w:t>
            </w:r>
            <w:r>
              <w:rPr>
                <w:b/>
              </w:rPr>
              <w:t>30</w:t>
            </w:r>
            <w:r w:rsidRPr="00A01A30">
              <w:rPr>
                <w:b/>
              </w:rPr>
              <w:t xml:space="preserve"> годы»</w:t>
            </w:r>
          </w:p>
        </w:tc>
      </w:tr>
      <w:tr w:rsidR="00CA7972" w:rsidRPr="00A01A30" w:rsidTr="00660644">
        <w:tc>
          <w:tcPr>
            <w:tcW w:w="540" w:type="dxa"/>
          </w:tcPr>
          <w:p w:rsidR="00CA7972" w:rsidRPr="00A01A30" w:rsidRDefault="00CA7972" w:rsidP="004B142C">
            <w:pPr>
              <w:jc w:val="center"/>
            </w:pPr>
            <w:r w:rsidRPr="00A01A30">
              <w:t>1.</w:t>
            </w:r>
          </w:p>
        </w:tc>
        <w:tc>
          <w:tcPr>
            <w:tcW w:w="3530" w:type="dxa"/>
          </w:tcPr>
          <w:p w:rsidR="00CA7972" w:rsidRPr="00A01A30" w:rsidRDefault="00CA7972" w:rsidP="004B142C">
            <w:r w:rsidRPr="00A01A30">
              <w:t>Увеличение объемов подаваемой воды</w:t>
            </w: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 w:rsidRPr="00A01A30">
              <w:t>м3/сут</w:t>
            </w: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 w:rsidRPr="00A01A30">
              <w:t>7730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7730</w:t>
            </w:r>
          </w:p>
        </w:tc>
        <w:tc>
          <w:tcPr>
            <w:tcW w:w="850" w:type="dxa"/>
          </w:tcPr>
          <w:p w:rsidR="00CA7972" w:rsidRPr="00A01A30" w:rsidRDefault="00CA7972" w:rsidP="004B142C">
            <w:pPr>
              <w:jc w:val="center"/>
            </w:pPr>
            <w:r w:rsidRPr="00A01A30">
              <w:t>7815</w:t>
            </w:r>
          </w:p>
        </w:tc>
        <w:tc>
          <w:tcPr>
            <w:tcW w:w="709" w:type="dxa"/>
          </w:tcPr>
          <w:p w:rsidR="00CA7972" w:rsidRPr="00A01A30" w:rsidRDefault="00CA7972" w:rsidP="004B142C">
            <w:pPr>
              <w:jc w:val="center"/>
            </w:pPr>
            <w:r w:rsidRPr="00A01A30">
              <w:t>7815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7815</w:t>
            </w:r>
          </w:p>
        </w:tc>
        <w:tc>
          <w:tcPr>
            <w:tcW w:w="708" w:type="dxa"/>
          </w:tcPr>
          <w:p w:rsidR="00CA7972" w:rsidRPr="00A01A30" w:rsidRDefault="00CA7972" w:rsidP="004B142C">
            <w:pPr>
              <w:jc w:val="center"/>
            </w:pPr>
            <w:r w:rsidRPr="00A01A30">
              <w:t>7815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7815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7815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7815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7815</w:t>
            </w:r>
          </w:p>
        </w:tc>
      </w:tr>
      <w:tr w:rsidR="00CA7972" w:rsidRPr="00A01A30" w:rsidTr="00660644">
        <w:tc>
          <w:tcPr>
            <w:tcW w:w="540" w:type="dxa"/>
          </w:tcPr>
          <w:p w:rsidR="00CA7972" w:rsidRPr="00A01A30" w:rsidRDefault="00CA7972" w:rsidP="004B142C">
            <w:pPr>
              <w:jc w:val="center"/>
            </w:pPr>
            <w:r w:rsidRPr="00A01A30">
              <w:t>2.</w:t>
            </w:r>
          </w:p>
        </w:tc>
        <w:tc>
          <w:tcPr>
            <w:tcW w:w="3530" w:type="dxa"/>
          </w:tcPr>
          <w:p w:rsidR="00CA7972" w:rsidRPr="00A01A30" w:rsidRDefault="00CA7972" w:rsidP="004B142C">
            <w:r w:rsidRPr="00A01A30">
              <w:t>Предотвращение захламления земель отходами</w:t>
            </w: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 w:rsidRPr="00A01A30">
              <w:t>тонн</w:t>
            </w: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 w:rsidRPr="00A01A30">
              <w:t>0,1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0,08</w:t>
            </w:r>
          </w:p>
        </w:tc>
        <w:tc>
          <w:tcPr>
            <w:tcW w:w="850" w:type="dxa"/>
          </w:tcPr>
          <w:p w:rsidR="00CA7972" w:rsidRPr="00A01A30" w:rsidRDefault="00CA7972" w:rsidP="004B142C">
            <w:pPr>
              <w:jc w:val="center"/>
            </w:pPr>
            <w:r w:rsidRPr="00A01A30">
              <w:t>0,05</w:t>
            </w:r>
          </w:p>
        </w:tc>
        <w:tc>
          <w:tcPr>
            <w:tcW w:w="709" w:type="dxa"/>
          </w:tcPr>
          <w:p w:rsidR="00CA7972" w:rsidRPr="00A01A30" w:rsidRDefault="00CA7972" w:rsidP="004B142C">
            <w:pPr>
              <w:jc w:val="center"/>
            </w:pPr>
            <w:r w:rsidRPr="00A01A30">
              <w:t>0,05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0,05</w:t>
            </w:r>
          </w:p>
        </w:tc>
        <w:tc>
          <w:tcPr>
            <w:tcW w:w="708" w:type="dxa"/>
          </w:tcPr>
          <w:p w:rsidR="00CA7972" w:rsidRPr="00A01A30" w:rsidRDefault="00CA7972" w:rsidP="004B142C">
            <w:pPr>
              <w:jc w:val="center"/>
            </w:pPr>
            <w:r w:rsidRPr="00A01A30">
              <w:t>0,05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0,05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0,05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0,05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0,05</w:t>
            </w:r>
          </w:p>
        </w:tc>
      </w:tr>
      <w:tr w:rsidR="00CA7972" w:rsidRPr="00A01A30" w:rsidTr="00660644">
        <w:tc>
          <w:tcPr>
            <w:tcW w:w="540" w:type="dxa"/>
          </w:tcPr>
          <w:p w:rsidR="00CA7972" w:rsidRPr="00A01A30" w:rsidRDefault="00CA7972" w:rsidP="004B142C">
            <w:pPr>
              <w:jc w:val="center"/>
            </w:pPr>
            <w:r w:rsidRPr="00A01A30">
              <w:t>3.</w:t>
            </w:r>
          </w:p>
        </w:tc>
        <w:tc>
          <w:tcPr>
            <w:tcW w:w="3530" w:type="dxa"/>
          </w:tcPr>
          <w:p w:rsidR="00CA7972" w:rsidRPr="00A01A30" w:rsidRDefault="00CA7972" w:rsidP="004B142C">
            <w:r w:rsidRPr="00A01A30">
              <w:t>Обеспечение безопасного обращения с отходами (сокращения количества несанкционированных свалок)</w:t>
            </w: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 w:rsidRPr="00A01A30">
              <w:t>Шт.</w:t>
            </w: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 w:rsidRPr="00A01A30">
              <w:t>10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9</w:t>
            </w:r>
          </w:p>
        </w:tc>
        <w:tc>
          <w:tcPr>
            <w:tcW w:w="850" w:type="dxa"/>
          </w:tcPr>
          <w:p w:rsidR="00CA7972" w:rsidRPr="00A01A30" w:rsidRDefault="00CA7972" w:rsidP="004B142C">
            <w:pPr>
              <w:jc w:val="center"/>
            </w:pPr>
            <w:r w:rsidRPr="00A01A30">
              <w:t>9</w:t>
            </w:r>
          </w:p>
        </w:tc>
        <w:tc>
          <w:tcPr>
            <w:tcW w:w="709" w:type="dxa"/>
          </w:tcPr>
          <w:p w:rsidR="00CA7972" w:rsidRPr="00A01A30" w:rsidRDefault="00CA7972" w:rsidP="004B142C">
            <w:pPr>
              <w:jc w:val="center"/>
            </w:pPr>
            <w:r w:rsidRPr="00A01A30">
              <w:t>8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7</w:t>
            </w:r>
          </w:p>
        </w:tc>
        <w:tc>
          <w:tcPr>
            <w:tcW w:w="708" w:type="dxa"/>
          </w:tcPr>
          <w:p w:rsidR="00CA7972" w:rsidRPr="00A01A30" w:rsidRDefault="00CA7972" w:rsidP="004B142C">
            <w:pPr>
              <w:jc w:val="center"/>
            </w:pPr>
            <w:r w:rsidRPr="00A01A30">
              <w:t>6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5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>
              <w:t>4</w:t>
            </w:r>
          </w:p>
        </w:tc>
      </w:tr>
      <w:tr w:rsidR="00CA7972" w:rsidRPr="00A01A30" w:rsidTr="00660644">
        <w:tc>
          <w:tcPr>
            <w:tcW w:w="540" w:type="dxa"/>
          </w:tcPr>
          <w:p w:rsidR="00CA7972" w:rsidRPr="00A01A30" w:rsidRDefault="00CA7972" w:rsidP="004B142C">
            <w:pPr>
              <w:jc w:val="center"/>
            </w:pPr>
            <w:r w:rsidRPr="00A01A30">
              <w:t>4.</w:t>
            </w:r>
          </w:p>
        </w:tc>
        <w:tc>
          <w:tcPr>
            <w:tcW w:w="3530" w:type="dxa"/>
          </w:tcPr>
          <w:p w:rsidR="00CA7972" w:rsidRPr="00A01A30" w:rsidRDefault="00CA7972" w:rsidP="004B142C">
            <w:r w:rsidRPr="00A01A30">
              <w:t>Охват 90% населения и предприятий организованным сбором твердых бытовых отходов</w:t>
            </w: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 w:rsidRPr="00A01A30">
              <w:t>%</w:t>
            </w: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 w:rsidRPr="00A01A30">
              <w:t>65,6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70,0</w:t>
            </w:r>
          </w:p>
        </w:tc>
        <w:tc>
          <w:tcPr>
            <w:tcW w:w="850" w:type="dxa"/>
          </w:tcPr>
          <w:p w:rsidR="00CA7972" w:rsidRPr="00A01A30" w:rsidRDefault="00CA7972" w:rsidP="004B142C">
            <w:pPr>
              <w:jc w:val="center"/>
            </w:pPr>
            <w:r w:rsidRPr="00A01A30">
              <w:t>75,0</w:t>
            </w:r>
          </w:p>
        </w:tc>
        <w:tc>
          <w:tcPr>
            <w:tcW w:w="709" w:type="dxa"/>
          </w:tcPr>
          <w:p w:rsidR="00CA7972" w:rsidRPr="00A01A30" w:rsidRDefault="00CA7972" w:rsidP="004B142C">
            <w:pPr>
              <w:jc w:val="center"/>
            </w:pPr>
            <w:r w:rsidRPr="00A01A30">
              <w:t>80,0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83,0</w:t>
            </w:r>
          </w:p>
        </w:tc>
        <w:tc>
          <w:tcPr>
            <w:tcW w:w="708" w:type="dxa"/>
          </w:tcPr>
          <w:p w:rsidR="00CA7972" w:rsidRPr="00A01A30" w:rsidRDefault="00CA7972" w:rsidP="004B142C">
            <w:pPr>
              <w:jc w:val="center"/>
            </w:pPr>
            <w:r w:rsidRPr="00A01A30">
              <w:t>85,0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87,0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>
              <w:t>88</w:t>
            </w:r>
            <w:r w:rsidRPr="00A01A30">
              <w:t>,0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>
              <w:t>88</w:t>
            </w:r>
            <w:r w:rsidRPr="00A01A30">
              <w:t>,</w:t>
            </w:r>
            <w:r>
              <w:t>5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8</w:t>
            </w:r>
            <w:r>
              <w:t>9</w:t>
            </w:r>
            <w:r w:rsidRPr="00A01A30">
              <w:t>,0</w:t>
            </w:r>
          </w:p>
        </w:tc>
      </w:tr>
    </w:tbl>
    <w:p w:rsidR="00CA7972" w:rsidRDefault="00CA7972" w:rsidP="006B7512">
      <w:pPr>
        <w:ind w:right="-11"/>
        <w:jc w:val="center"/>
        <w:rPr>
          <w:sz w:val="26"/>
          <w:szCs w:val="26"/>
        </w:rPr>
      </w:pPr>
    </w:p>
    <w:p w:rsidR="00CA7972" w:rsidRDefault="00CA7972" w:rsidP="006B7512">
      <w:pPr>
        <w:widowControl w:val="0"/>
        <w:tabs>
          <w:tab w:val="left" w:pos="1260"/>
        </w:tabs>
        <w:autoSpaceDE w:val="0"/>
        <w:jc w:val="both"/>
        <w:rPr>
          <w:sz w:val="26"/>
        </w:rPr>
      </w:pPr>
    </w:p>
    <w:p w:rsidR="00CA7972" w:rsidRDefault="00CA7972" w:rsidP="00A00B4F">
      <w:pPr>
        <w:jc w:val="center"/>
      </w:pPr>
      <w:r>
        <w:rPr>
          <w:b/>
          <w:bCs/>
          <w:sz w:val="28"/>
          <w:szCs w:val="28"/>
        </w:rPr>
        <w:lastRenderedPageBreak/>
        <w:t>ПЕРЕЧЕНЬ</w:t>
      </w:r>
    </w:p>
    <w:p w:rsidR="00CA7972" w:rsidRDefault="00CA7972" w:rsidP="00A00B4F">
      <w:pPr>
        <w:jc w:val="center"/>
        <w:rPr>
          <w:rStyle w:val="11"/>
          <w:b/>
          <w:bCs/>
          <w:sz w:val="28"/>
          <w:szCs w:val="28"/>
        </w:rPr>
      </w:pPr>
      <w:r>
        <w:rPr>
          <w:rStyle w:val="11"/>
          <w:b/>
          <w:bCs/>
          <w:sz w:val="28"/>
          <w:szCs w:val="28"/>
        </w:rPr>
        <w:t xml:space="preserve">показателей (индикаторов) муниципальной программы «Охрана окружающей среды, воспроизводство и использование природных ресурсов города Кирсанова Тамбовской области на 2014-2024 годы» </w:t>
      </w:r>
    </w:p>
    <w:p w:rsidR="00CA7972" w:rsidRDefault="00CA7972" w:rsidP="00A00B4F">
      <w:pPr>
        <w:jc w:val="center"/>
      </w:pPr>
      <w:r>
        <w:rPr>
          <w:rStyle w:val="11"/>
          <w:b/>
          <w:bCs/>
          <w:sz w:val="28"/>
          <w:szCs w:val="28"/>
        </w:rPr>
        <w:t>2 этап реализации (2023 - 2030)</w:t>
      </w:r>
    </w:p>
    <w:p w:rsidR="00CA7972" w:rsidRDefault="00CA7972" w:rsidP="00A00B4F">
      <w:pPr>
        <w:jc w:val="center"/>
      </w:pPr>
    </w:p>
    <w:tbl>
      <w:tblPr>
        <w:tblW w:w="12291" w:type="dxa"/>
        <w:tblInd w:w="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530"/>
        <w:gridCol w:w="1134"/>
        <w:gridCol w:w="1134"/>
        <w:gridCol w:w="992"/>
        <w:gridCol w:w="850"/>
        <w:gridCol w:w="709"/>
        <w:gridCol w:w="851"/>
        <w:gridCol w:w="708"/>
        <w:gridCol w:w="851"/>
        <w:gridCol w:w="992"/>
      </w:tblGrid>
      <w:tr w:rsidR="00CA7972" w:rsidRPr="00A01A30" w:rsidTr="00660644">
        <w:tc>
          <w:tcPr>
            <w:tcW w:w="540" w:type="dxa"/>
            <w:vMerge w:val="restart"/>
          </w:tcPr>
          <w:p w:rsidR="00CA7972" w:rsidRPr="00A01A30" w:rsidRDefault="00CA7972" w:rsidP="004B142C">
            <w:pPr>
              <w:jc w:val="center"/>
            </w:pPr>
            <w:r w:rsidRPr="00A01A30">
              <w:t xml:space="preserve">№ </w:t>
            </w:r>
            <w:r w:rsidRPr="00A01A30">
              <w:br/>
              <w:t>п/п</w:t>
            </w:r>
          </w:p>
        </w:tc>
        <w:tc>
          <w:tcPr>
            <w:tcW w:w="3530" w:type="dxa"/>
            <w:vMerge w:val="restart"/>
          </w:tcPr>
          <w:p w:rsidR="00CA7972" w:rsidRPr="00A01A30" w:rsidRDefault="00CA7972" w:rsidP="004B142C">
            <w:pPr>
              <w:jc w:val="center"/>
            </w:pPr>
            <w:r w:rsidRPr="00A01A30">
              <w:t xml:space="preserve">Показатель (индикатор) </w:t>
            </w:r>
            <w:r w:rsidRPr="00A01A30">
              <w:br/>
              <w:t>(наименование)</w:t>
            </w:r>
          </w:p>
        </w:tc>
        <w:tc>
          <w:tcPr>
            <w:tcW w:w="1134" w:type="dxa"/>
            <w:vMerge w:val="restart"/>
          </w:tcPr>
          <w:p w:rsidR="00CA7972" w:rsidRPr="00A01A30" w:rsidRDefault="00CA7972" w:rsidP="004B142C">
            <w:pPr>
              <w:jc w:val="center"/>
            </w:pPr>
            <w:r w:rsidRPr="00A01A30">
              <w:t xml:space="preserve">Единица </w:t>
            </w:r>
            <w:r w:rsidRPr="00A01A30">
              <w:br/>
              <w:t>измерения</w:t>
            </w:r>
          </w:p>
        </w:tc>
        <w:tc>
          <w:tcPr>
            <w:tcW w:w="7087" w:type="dxa"/>
            <w:gridSpan w:val="8"/>
          </w:tcPr>
          <w:p w:rsidR="00CA7972" w:rsidRPr="00A01A30" w:rsidRDefault="00CA7972" w:rsidP="004B142C">
            <w:pPr>
              <w:jc w:val="center"/>
            </w:pPr>
            <w:r w:rsidRPr="00A01A30">
              <w:t>Значения показателей</w:t>
            </w:r>
          </w:p>
        </w:tc>
      </w:tr>
      <w:tr w:rsidR="00CA7972" w:rsidRPr="00A01A30" w:rsidTr="00660644">
        <w:tc>
          <w:tcPr>
            <w:tcW w:w="540" w:type="dxa"/>
            <w:vMerge/>
          </w:tcPr>
          <w:p w:rsidR="00CA7972" w:rsidRPr="00A01A30" w:rsidRDefault="00CA7972" w:rsidP="004B142C">
            <w:pPr>
              <w:jc w:val="center"/>
            </w:pPr>
          </w:p>
        </w:tc>
        <w:tc>
          <w:tcPr>
            <w:tcW w:w="3530" w:type="dxa"/>
            <w:vMerge/>
          </w:tcPr>
          <w:p w:rsidR="00CA7972" w:rsidRPr="00A01A30" w:rsidRDefault="00CA7972" w:rsidP="004B142C">
            <w:pPr>
              <w:jc w:val="center"/>
            </w:pPr>
          </w:p>
        </w:tc>
        <w:tc>
          <w:tcPr>
            <w:tcW w:w="1134" w:type="dxa"/>
            <w:vMerge/>
          </w:tcPr>
          <w:p w:rsidR="00CA7972" w:rsidRPr="00A01A30" w:rsidRDefault="00CA7972" w:rsidP="004B142C">
            <w:pPr>
              <w:jc w:val="center"/>
            </w:pPr>
          </w:p>
        </w:tc>
        <w:tc>
          <w:tcPr>
            <w:tcW w:w="1134" w:type="dxa"/>
          </w:tcPr>
          <w:p w:rsidR="00CA7972" w:rsidRPr="00A01A30" w:rsidRDefault="00CA7972" w:rsidP="004B142C">
            <w:pPr>
              <w:ind w:right="-108"/>
              <w:jc w:val="center"/>
            </w:pPr>
            <w:r>
              <w:t>2023 год</w:t>
            </w:r>
          </w:p>
        </w:tc>
        <w:tc>
          <w:tcPr>
            <w:tcW w:w="992" w:type="dxa"/>
          </w:tcPr>
          <w:p w:rsidR="00CA7972" w:rsidRPr="00A01A30" w:rsidRDefault="00CA7972" w:rsidP="00A00B4F">
            <w:pPr>
              <w:jc w:val="center"/>
            </w:pPr>
            <w:r w:rsidRPr="00A01A30">
              <w:t>20</w:t>
            </w:r>
            <w:r>
              <w:t>2</w:t>
            </w:r>
            <w:r w:rsidRPr="00A01A30">
              <w:t>4 год</w:t>
            </w:r>
          </w:p>
        </w:tc>
        <w:tc>
          <w:tcPr>
            <w:tcW w:w="850" w:type="dxa"/>
          </w:tcPr>
          <w:p w:rsidR="00CA7972" w:rsidRPr="00A01A30" w:rsidRDefault="00CA7972" w:rsidP="00A00B4F">
            <w:pPr>
              <w:jc w:val="center"/>
            </w:pPr>
            <w:r w:rsidRPr="00A01A30">
              <w:t>20</w:t>
            </w:r>
            <w:r>
              <w:t>2</w:t>
            </w:r>
            <w:r w:rsidRPr="00A01A30">
              <w:t>5 год</w:t>
            </w:r>
          </w:p>
        </w:tc>
        <w:tc>
          <w:tcPr>
            <w:tcW w:w="709" w:type="dxa"/>
          </w:tcPr>
          <w:p w:rsidR="00CA7972" w:rsidRPr="00A01A30" w:rsidRDefault="00CA7972" w:rsidP="00A00B4F">
            <w:pPr>
              <w:jc w:val="center"/>
            </w:pPr>
            <w:r w:rsidRPr="00A01A30">
              <w:t>20</w:t>
            </w:r>
            <w:r>
              <w:t>2</w:t>
            </w:r>
            <w:r w:rsidRPr="00A01A30">
              <w:t>6 год</w:t>
            </w:r>
          </w:p>
        </w:tc>
        <w:tc>
          <w:tcPr>
            <w:tcW w:w="851" w:type="dxa"/>
          </w:tcPr>
          <w:p w:rsidR="00CA7972" w:rsidRPr="00A01A30" w:rsidRDefault="00CA7972" w:rsidP="00A00B4F">
            <w:pPr>
              <w:jc w:val="center"/>
            </w:pPr>
            <w:r w:rsidRPr="00A01A30">
              <w:t>20</w:t>
            </w:r>
            <w:r>
              <w:t>2</w:t>
            </w:r>
            <w:r w:rsidRPr="00A01A30">
              <w:t>7 год</w:t>
            </w:r>
          </w:p>
        </w:tc>
        <w:tc>
          <w:tcPr>
            <w:tcW w:w="708" w:type="dxa"/>
          </w:tcPr>
          <w:p w:rsidR="00CA7972" w:rsidRPr="00A01A30" w:rsidRDefault="00CA7972" w:rsidP="00A00B4F">
            <w:pPr>
              <w:jc w:val="center"/>
            </w:pPr>
            <w:r w:rsidRPr="00A01A30">
              <w:t>20</w:t>
            </w:r>
            <w:r>
              <w:t>2</w:t>
            </w:r>
            <w:r w:rsidRPr="00A01A30">
              <w:t>8 год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20</w:t>
            </w:r>
            <w:r>
              <w:t>2</w:t>
            </w:r>
            <w:r w:rsidRPr="00A01A30">
              <w:t xml:space="preserve">9 </w:t>
            </w:r>
          </w:p>
          <w:p w:rsidR="00CA7972" w:rsidRPr="00A01A30" w:rsidRDefault="00CA7972" w:rsidP="004B142C">
            <w:pPr>
              <w:jc w:val="center"/>
            </w:pPr>
            <w:r w:rsidRPr="00A01A30">
              <w:t>год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20</w:t>
            </w:r>
            <w:r>
              <w:t>3</w:t>
            </w:r>
            <w:r w:rsidRPr="00A01A30">
              <w:t>0</w:t>
            </w:r>
          </w:p>
          <w:p w:rsidR="00CA7972" w:rsidRPr="00A01A30" w:rsidRDefault="00CA7972" w:rsidP="004B142C">
            <w:pPr>
              <w:jc w:val="center"/>
            </w:pPr>
            <w:r w:rsidRPr="00A01A30">
              <w:t xml:space="preserve"> год</w:t>
            </w:r>
          </w:p>
        </w:tc>
      </w:tr>
      <w:tr w:rsidR="00CA7972" w:rsidRPr="00A01A30" w:rsidTr="00660644">
        <w:tc>
          <w:tcPr>
            <w:tcW w:w="540" w:type="dxa"/>
          </w:tcPr>
          <w:p w:rsidR="00CA7972" w:rsidRPr="00A01A30" w:rsidRDefault="00CA7972" w:rsidP="004B142C">
            <w:pPr>
              <w:jc w:val="center"/>
            </w:pPr>
            <w:r w:rsidRPr="00A01A30">
              <w:t>1</w:t>
            </w:r>
          </w:p>
        </w:tc>
        <w:tc>
          <w:tcPr>
            <w:tcW w:w="3530" w:type="dxa"/>
          </w:tcPr>
          <w:p w:rsidR="00CA7972" w:rsidRPr="00A01A30" w:rsidRDefault="00CA7972" w:rsidP="004B142C">
            <w:pPr>
              <w:jc w:val="center"/>
            </w:pPr>
            <w:r w:rsidRPr="00A01A30">
              <w:t>2</w:t>
            </w: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 w:rsidRPr="00A01A30">
              <w:t>3</w:t>
            </w: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 w:rsidRPr="00A01A30">
              <w:t>4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5</w:t>
            </w:r>
          </w:p>
        </w:tc>
        <w:tc>
          <w:tcPr>
            <w:tcW w:w="850" w:type="dxa"/>
          </w:tcPr>
          <w:p w:rsidR="00CA7972" w:rsidRPr="00A01A30" w:rsidRDefault="00CA7972" w:rsidP="004B142C">
            <w:pPr>
              <w:jc w:val="center"/>
            </w:pPr>
            <w:r w:rsidRPr="00A01A30">
              <w:t>6</w:t>
            </w:r>
          </w:p>
        </w:tc>
        <w:tc>
          <w:tcPr>
            <w:tcW w:w="709" w:type="dxa"/>
          </w:tcPr>
          <w:p w:rsidR="00CA7972" w:rsidRPr="00A01A30" w:rsidRDefault="00CA7972" w:rsidP="004B142C">
            <w:pPr>
              <w:jc w:val="center"/>
            </w:pPr>
            <w:r w:rsidRPr="00A01A30">
              <w:t>7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8</w:t>
            </w:r>
          </w:p>
        </w:tc>
        <w:tc>
          <w:tcPr>
            <w:tcW w:w="708" w:type="dxa"/>
          </w:tcPr>
          <w:p w:rsidR="00CA7972" w:rsidRPr="00A01A30" w:rsidRDefault="00CA7972" w:rsidP="004B142C">
            <w:pPr>
              <w:jc w:val="center"/>
            </w:pPr>
            <w:r w:rsidRPr="00A01A30">
              <w:t>9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10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11</w:t>
            </w:r>
          </w:p>
        </w:tc>
      </w:tr>
      <w:tr w:rsidR="00CA7972" w:rsidRPr="00A01A30" w:rsidTr="00660644">
        <w:tc>
          <w:tcPr>
            <w:tcW w:w="12291" w:type="dxa"/>
            <w:gridSpan w:val="11"/>
          </w:tcPr>
          <w:p w:rsidR="00CA7972" w:rsidRPr="00A01A30" w:rsidRDefault="00CA7972" w:rsidP="004B142C">
            <w:pPr>
              <w:jc w:val="center"/>
              <w:rPr>
                <w:b/>
              </w:rPr>
            </w:pPr>
            <w:r w:rsidRPr="00A01A30">
              <w:rPr>
                <w:b/>
              </w:rPr>
              <w:t xml:space="preserve">Муниципальная программа «Охрана окружающей среды, воспроизводство и использование природных ресурсов </w:t>
            </w:r>
          </w:p>
          <w:p w:rsidR="00CA7972" w:rsidRPr="00A01A30" w:rsidRDefault="00CA7972" w:rsidP="00A00B4F">
            <w:pPr>
              <w:jc w:val="center"/>
              <w:rPr>
                <w:b/>
              </w:rPr>
            </w:pPr>
            <w:r w:rsidRPr="00A01A30">
              <w:rPr>
                <w:b/>
              </w:rPr>
              <w:t>города Кирсанова Тамбовской области на 2014-20</w:t>
            </w:r>
            <w:r>
              <w:rPr>
                <w:b/>
              </w:rPr>
              <w:t>30</w:t>
            </w:r>
            <w:r w:rsidRPr="00A01A30">
              <w:rPr>
                <w:b/>
              </w:rPr>
              <w:t xml:space="preserve"> годы»</w:t>
            </w:r>
          </w:p>
        </w:tc>
      </w:tr>
      <w:tr w:rsidR="00CA7972" w:rsidRPr="00A01A30" w:rsidTr="00660644">
        <w:tc>
          <w:tcPr>
            <w:tcW w:w="540" w:type="dxa"/>
          </w:tcPr>
          <w:p w:rsidR="00CA7972" w:rsidRPr="00A01A30" w:rsidRDefault="00CA7972" w:rsidP="004B142C">
            <w:pPr>
              <w:jc w:val="center"/>
            </w:pPr>
            <w:r w:rsidRPr="00A01A30">
              <w:t>1.</w:t>
            </w:r>
          </w:p>
        </w:tc>
        <w:tc>
          <w:tcPr>
            <w:tcW w:w="3530" w:type="dxa"/>
          </w:tcPr>
          <w:p w:rsidR="00CA7972" w:rsidRPr="00A01A30" w:rsidRDefault="00CA7972" w:rsidP="004B142C">
            <w:r w:rsidRPr="00A01A30">
              <w:t>Увеличение объемов подаваемой воды</w:t>
            </w: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 w:rsidRPr="00A01A30">
              <w:t>м3/сут</w:t>
            </w: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 w:rsidRPr="00A01A30">
              <w:t>7815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7815</w:t>
            </w:r>
          </w:p>
        </w:tc>
        <w:tc>
          <w:tcPr>
            <w:tcW w:w="850" w:type="dxa"/>
          </w:tcPr>
          <w:p w:rsidR="00CA7972" w:rsidRPr="00A01A30" w:rsidRDefault="00CA7972" w:rsidP="004B142C">
            <w:pPr>
              <w:jc w:val="center"/>
            </w:pPr>
            <w:r w:rsidRPr="00A01A30">
              <w:t>7815</w:t>
            </w:r>
          </w:p>
        </w:tc>
        <w:tc>
          <w:tcPr>
            <w:tcW w:w="709" w:type="dxa"/>
          </w:tcPr>
          <w:p w:rsidR="00CA7972" w:rsidRPr="00A01A30" w:rsidRDefault="00CA7972" w:rsidP="004B142C">
            <w:pPr>
              <w:jc w:val="center"/>
            </w:pPr>
            <w:r w:rsidRPr="00A01A30">
              <w:t>7815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7815</w:t>
            </w:r>
          </w:p>
        </w:tc>
        <w:tc>
          <w:tcPr>
            <w:tcW w:w="708" w:type="dxa"/>
          </w:tcPr>
          <w:p w:rsidR="00CA7972" w:rsidRPr="00A01A30" w:rsidRDefault="00CA7972" w:rsidP="004B142C">
            <w:pPr>
              <w:jc w:val="center"/>
            </w:pPr>
            <w:r w:rsidRPr="00A01A30">
              <w:t>7815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7815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7815</w:t>
            </w:r>
          </w:p>
        </w:tc>
      </w:tr>
      <w:tr w:rsidR="00CA7972" w:rsidRPr="00A01A30" w:rsidTr="00660644">
        <w:tc>
          <w:tcPr>
            <w:tcW w:w="540" w:type="dxa"/>
          </w:tcPr>
          <w:p w:rsidR="00CA7972" w:rsidRPr="00A01A30" w:rsidRDefault="00CA7972" w:rsidP="004B142C">
            <w:pPr>
              <w:jc w:val="center"/>
            </w:pPr>
            <w:r w:rsidRPr="00A01A30">
              <w:t>2.</w:t>
            </w:r>
          </w:p>
        </w:tc>
        <w:tc>
          <w:tcPr>
            <w:tcW w:w="3530" w:type="dxa"/>
          </w:tcPr>
          <w:p w:rsidR="00CA7972" w:rsidRPr="00A01A30" w:rsidRDefault="00CA7972" w:rsidP="004B142C">
            <w:r w:rsidRPr="00A01A30">
              <w:t>Предотвращение захламления земель отходами</w:t>
            </w: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 w:rsidRPr="00A01A30">
              <w:t>тонн</w:t>
            </w: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 w:rsidRPr="00A01A30">
              <w:t>0,05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0,05</w:t>
            </w:r>
          </w:p>
        </w:tc>
        <w:tc>
          <w:tcPr>
            <w:tcW w:w="850" w:type="dxa"/>
          </w:tcPr>
          <w:p w:rsidR="00CA7972" w:rsidRPr="00A01A30" w:rsidRDefault="00CA7972" w:rsidP="004B142C">
            <w:pPr>
              <w:jc w:val="center"/>
            </w:pPr>
            <w:r w:rsidRPr="00A01A30">
              <w:t>0,05</w:t>
            </w:r>
          </w:p>
        </w:tc>
        <w:tc>
          <w:tcPr>
            <w:tcW w:w="709" w:type="dxa"/>
          </w:tcPr>
          <w:p w:rsidR="00CA7972" w:rsidRPr="00A01A30" w:rsidRDefault="00CA7972" w:rsidP="004B142C">
            <w:pPr>
              <w:jc w:val="center"/>
            </w:pPr>
            <w:r w:rsidRPr="00A01A30">
              <w:t>0,05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0,05</w:t>
            </w:r>
          </w:p>
        </w:tc>
        <w:tc>
          <w:tcPr>
            <w:tcW w:w="708" w:type="dxa"/>
          </w:tcPr>
          <w:p w:rsidR="00CA7972" w:rsidRPr="00A01A30" w:rsidRDefault="00CA7972" w:rsidP="004B142C">
            <w:pPr>
              <w:jc w:val="center"/>
            </w:pPr>
            <w:r w:rsidRPr="00A01A30">
              <w:t>0,05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0,05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0,05</w:t>
            </w:r>
          </w:p>
        </w:tc>
      </w:tr>
      <w:tr w:rsidR="00CA7972" w:rsidRPr="00A01A30" w:rsidTr="00660644">
        <w:tc>
          <w:tcPr>
            <w:tcW w:w="540" w:type="dxa"/>
          </w:tcPr>
          <w:p w:rsidR="00CA7972" w:rsidRPr="00A01A30" w:rsidRDefault="00CA7972" w:rsidP="004B142C">
            <w:pPr>
              <w:jc w:val="center"/>
            </w:pPr>
            <w:r w:rsidRPr="00A01A30">
              <w:t>3.</w:t>
            </w:r>
          </w:p>
        </w:tc>
        <w:tc>
          <w:tcPr>
            <w:tcW w:w="3530" w:type="dxa"/>
          </w:tcPr>
          <w:p w:rsidR="00CA7972" w:rsidRPr="00A01A30" w:rsidRDefault="00CA7972" w:rsidP="004B142C">
            <w:r w:rsidRPr="00A01A30">
              <w:t>Обеспечение безопасного обращения с отходами (сокращения количества несанкционированных свалок)</w:t>
            </w: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 w:rsidRPr="00A01A30">
              <w:t>Шт.</w:t>
            </w: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 w:rsidRPr="00A01A30">
              <w:t>4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4</w:t>
            </w:r>
          </w:p>
        </w:tc>
        <w:tc>
          <w:tcPr>
            <w:tcW w:w="850" w:type="dxa"/>
          </w:tcPr>
          <w:p w:rsidR="00CA7972" w:rsidRPr="00A01A30" w:rsidRDefault="00CA7972" w:rsidP="004B142C">
            <w:pPr>
              <w:jc w:val="center"/>
            </w:pPr>
            <w:r w:rsidRPr="00A01A30">
              <w:t>4</w:t>
            </w:r>
          </w:p>
        </w:tc>
        <w:tc>
          <w:tcPr>
            <w:tcW w:w="709" w:type="dxa"/>
          </w:tcPr>
          <w:p w:rsidR="00CA7972" w:rsidRPr="00A01A30" w:rsidRDefault="00CA7972" w:rsidP="004B142C">
            <w:pPr>
              <w:jc w:val="center"/>
            </w:pPr>
            <w:r w:rsidRPr="00A01A30">
              <w:t>4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4</w:t>
            </w:r>
          </w:p>
        </w:tc>
        <w:tc>
          <w:tcPr>
            <w:tcW w:w="708" w:type="dxa"/>
          </w:tcPr>
          <w:p w:rsidR="00CA7972" w:rsidRPr="00A01A30" w:rsidRDefault="00CA7972" w:rsidP="004B142C">
            <w:pPr>
              <w:jc w:val="center"/>
            </w:pPr>
            <w:r w:rsidRPr="00A01A30">
              <w:t>4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 w:rsidRPr="00A01A30">
              <w:t>4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 w:rsidRPr="00A01A30">
              <w:t>4</w:t>
            </w:r>
          </w:p>
        </w:tc>
      </w:tr>
      <w:tr w:rsidR="00CA7972" w:rsidRPr="00A01A30" w:rsidTr="00660644">
        <w:tc>
          <w:tcPr>
            <w:tcW w:w="540" w:type="dxa"/>
          </w:tcPr>
          <w:p w:rsidR="00CA7972" w:rsidRPr="00A01A30" w:rsidRDefault="00CA7972" w:rsidP="004B142C">
            <w:pPr>
              <w:jc w:val="center"/>
            </w:pPr>
            <w:r w:rsidRPr="00A01A30">
              <w:t>4.</w:t>
            </w:r>
          </w:p>
        </w:tc>
        <w:tc>
          <w:tcPr>
            <w:tcW w:w="3530" w:type="dxa"/>
          </w:tcPr>
          <w:p w:rsidR="00CA7972" w:rsidRPr="00A01A30" w:rsidRDefault="00CA7972" w:rsidP="004B142C">
            <w:r w:rsidRPr="00A01A30">
              <w:t>Охват 90% населения и предприятий организованным сбором твердых бытовых отходов</w:t>
            </w: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 w:rsidRPr="00A01A30">
              <w:t>%</w:t>
            </w:r>
          </w:p>
        </w:tc>
        <w:tc>
          <w:tcPr>
            <w:tcW w:w="1134" w:type="dxa"/>
          </w:tcPr>
          <w:p w:rsidR="00CA7972" w:rsidRPr="00A01A30" w:rsidRDefault="00CA7972" w:rsidP="004B142C">
            <w:pPr>
              <w:jc w:val="center"/>
            </w:pPr>
            <w:r>
              <w:t>89,5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>
              <w:t>89,5</w:t>
            </w:r>
          </w:p>
        </w:tc>
        <w:tc>
          <w:tcPr>
            <w:tcW w:w="850" w:type="dxa"/>
          </w:tcPr>
          <w:p w:rsidR="00CA7972" w:rsidRPr="00A01A30" w:rsidRDefault="00CA7972" w:rsidP="004B142C">
            <w:pPr>
              <w:jc w:val="center"/>
            </w:pPr>
            <w:r>
              <w:t>89,5</w:t>
            </w:r>
          </w:p>
        </w:tc>
        <w:tc>
          <w:tcPr>
            <w:tcW w:w="709" w:type="dxa"/>
          </w:tcPr>
          <w:p w:rsidR="00CA7972" w:rsidRPr="00A01A30" w:rsidRDefault="00CA7972" w:rsidP="004B142C">
            <w:pPr>
              <w:jc w:val="center"/>
            </w:pPr>
            <w:r>
              <w:t>89,5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>
              <w:t>89,5</w:t>
            </w:r>
          </w:p>
        </w:tc>
        <w:tc>
          <w:tcPr>
            <w:tcW w:w="708" w:type="dxa"/>
          </w:tcPr>
          <w:p w:rsidR="00CA7972" w:rsidRPr="00A01A30" w:rsidRDefault="00CA7972" w:rsidP="004B142C">
            <w:pPr>
              <w:jc w:val="center"/>
            </w:pPr>
            <w:r>
              <w:t>89,5</w:t>
            </w:r>
          </w:p>
        </w:tc>
        <w:tc>
          <w:tcPr>
            <w:tcW w:w="851" w:type="dxa"/>
          </w:tcPr>
          <w:p w:rsidR="00CA7972" w:rsidRPr="00A01A30" w:rsidRDefault="00CA7972" w:rsidP="004B142C">
            <w:pPr>
              <w:jc w:val="center"/>
            </w:pPr>
            <w:r>
              <w:t>89,5</w:t>
            </w:r>
          </w:p>
        </w:tc>
        <w:tc>
          <w:tcPr>
            <w:tcW w:w="992" w:type="dxa"/>
          </w:tcPr>
          <w:p w:rsidR="00CA7972" w:rsidRPr="00A01A30" w:rsidRDefault="00CA7972" w:rsidP="004B142C">
            <w:pPr>
              <w:jc w:val="center"/>
            </w:pPr>
            <w:r>
              <w:t>89,5</w:t>
            </w:r>
          </w:p>
        </w:tc>
      </w:tr>
    </w:tbl>
    <w:p w:rsidR="00CA7972" w:rsidRDefault="00CA7972" w:rsidP="006B7512">
      <w:pPr>
        <w:widowControl w:val="0"/>
        <w:tabs>
          <w:tab w:val="left" w:pos="1260"/>
        </w:tabs>
        <w:autoSpaceDE w:val="0"/>
        <w:jc w:val="both"/>
        <w:rPr>
          <w:sz w:val="26"/>
        </w:rPr>
      </w:pPr>
    </w:p>
    <w:p w:rsidR="00CA7972" w:rsidRDefault="00CA7972" w:rsidP="006B7512">
      <w:pPr>
        <w:widowControl w:val="0"/>
        <w:tabs>
          <w:tab w:val="left" w:pos="1260"/>
        </w:tabs>
        <w:autoSpaceDE w:val="0"/>
        <w:jc w:val="both"/>
        <w:rPr>
          <w:sz w:val="26"/>
        </w:rPr>
      </w:pPr>
    </w:p>
    <w:p w:rsidR="00CA7972" w:rsidRDefault="00CA7972" w:rsidP="006B7512">
      <w:pPr>
        <w:widowControl w:val="0"/>
        <w:tabs>
          <w:tab w:val="left" w:pos="1260"/>
        </w:tabs>
        <w:autoSpaceDE w:val="0"/>
        <w:jc w:val="both"/>
        <w:rPr>
          <w:sz w:val="26"/>
        </w:rPr>
      </w:pPr>
    </w:p>
    <w:p w:rsidR="00CA7972" w:rsidRDefault="00CA7972" w:rsidP="006B7512">
      <w:pPr>
        <w:widowControl w:val="0"/>
        <w:tabs>
          <w:tab w:val="left" w:pos="1260"/>
        </w:tabs>
        <w:autoSpaceDE w:val="0"/>
        <w:jc w:val="both"/>
        <w:rPr>
          <w:sz w:val="26"/>
        </w:rPr>
      </w:pPr>
    </w:p>
    <w:p w:rsidR="00CA7972" w:rsidRDefault="00CA7972" w:rsidP="006B7512">
      <w:pPr>
        <w:widowControl w:val="0"/>
        <w:tabs>
          <w:tab w:val="left" w:pos="1260"/>
        </w:tabs>
        <w:autoSpaceDE w:val="0"/>
        <w:jc w:val="both"/>
        <w:rPr>
          <w:sz w:val="26"/>
        </w:rPr>
      </w:pPr>
    </w:p>
    <w:p w:rsidR="00CA7972" w:rsidRDefault="00CA7972" w:rsidP="006B7512">
      <w:pPr>
        <w:widowControl w:val="0"/>
        <w:tabs>
          <w:tab w:val="left" w:pos="1260"/>
        </w:tabs>
        <w:autoSpaceDE w:val="0"/>
        <w:jc w:val="both"/>
        <w:rPr>
          <w:sz w:val="26"/>
        </w:rPr>
      </w:pPr>
    </w:p>
    <w:p w:rsidR="00CA7972" w:rsidRDefault="00CA7972" w:rsidP="006B7512">
      <w:pPr>
        <w:widowControl w:val="0"/>
        <w:tabs>
          <w:tab w:val="left" w:pos="1260"/>
        </w:tabs>
        <w:autoSpaceDE w:val="0"/>
        <w:jc w:val="both"/>
        <w:rPr>
          <w:sz w:val="26"/>
        </w:rPr>
      </w:pPr>
    </w:p>
    <w:p w:rsidR="00CA7972" w:rsidRDefault="00CA7972" w:rsidP="006B7512">
      <w:pPr>
        <w:widowControl w:val="0"/>
        <w:tabs>
          <w:tab w:val="left" w:pos="1260"/>
        </w:tabs>
        <w:autoSpaceDE w:val="0"/>
        <w:jc w:val="both"/>
        <w:rPr>
          <w:sz w:val="26"/>
        </w:rPr>
      </w:pPr>
    </w:p>
    <w:p w:rsidR="00CA7972" w:rsidRDefault="00CA7972" w:rsidP="006B7512">
      <w:pPr>
        <w:widowControl w:val="0"/>
        <w:tabs>
          <w:tab w:val="left" w:pos="1260"/>
        </w:tabs>
        <w:autoSpaceDE w:val="0"/>
        <w:jc w:val="both"/>
        <w:rPr>
          <w:sz w:val="26"/>
        </w:rPr>
      </w:pPr>
    </w:p>
    <w:p w:rsidR="00CA7972" w:rsidRDefault="00CA7972" w:rsidP="006B7512">
      <w:pPr>
        <w:jc w:val="both"/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ПРИЛОЖЕНИЕ №2</w:t>
      </w:r>
    </w:p>
    <w:p w:rsidR="00CA7972" w:rsidRDefault="00CA7972" w:rsidP="006B7512">
      <w:pPr>
        <w:ind w:right="17"/>
        <w:jc w:val="both"/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к муниципальной программе «Охрана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окружающей среды, воспроизводство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и использование природных ресурсов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города Кирсанова Тамбовской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области на 2014-2030 годы»</w:t>
      </w:r>
    </w:p>
    <w:p w:rsidR="00CA7972" w:rsidRDefault="00CA7972" w:rsidP="00660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CA7972" w:rsidRDefault="00CA7972" w:rsidP="00660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мероприятий муниципальной программы «Охрана окружающей среды, воспроизводство </w:t>
      </w:r>
    </w:p>
    <w:p w:rsidR="00CA7972" w:rsidRDefault="00CA7972" w:rsidP="00660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использование природных ресурсов города Кирсанова Тамбовской области на 2014-2030 годы»</w:t>
      </w:r>
    </w:p>
    <w:p w:rsidR="00CA7972" w:rsidRDefault="00CA7972" w:rsidP="00660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 этап реализации (2014- 2022)</w:t>
      </w:r>
    </w:p>
    <w:p w:rsidR="00CA7972" w:rsidRDefault="00CA7972" w:rsidP="00660644">
      <w:pPr>
        <w:jc w:val="center"/>
        <w:rPr>
          <w:b/>
          <w:sz w:val="28"/>
          <w:szCs w:val="28"/>
        </w:rPr>
      </w:pPr>
    </w:p>
    <w:tbl>
      <w:tblPr>
        <w:tblW w:w="15451" w:type="dxa"/>
        <w:tblInd w:w="-601" w:type="dxa"/>
        <w:tblLook w:val="01E0" w:firstRow="1" w:lastRow="1" w:firstColumn="1" w:lastColumn="1" w:noHBand="0" w:noVBand="0"/>
      </w:tblPr>
      <w:tblGrid>
        <w:gridCol w:w="544"/>
        <w:gridCol w:w="2399"/>
        <w:gridCol w:w="2622"/>
        <w:gridCol w:w="2004"/>
        <w:gridCol w:w="995"/>
        <w:gridCol w:w="708"/>
        <w:gridCol w:w="127"/>
        <w:gridCol w:w="786"/>
        <w:gridCol w:w="944"/>
        <w:gridCol w:w="975"/>
        <w:gridCol w:w="1346"/>
        <w:gridCol w:w="1058"/>
        <w:gridCol w:w="943"/>
      </w:tblGrid>
      <w:tr w:rsidR="00CA7972" w:rsidTr="004B142C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№</w:t>
            </w:r>
          </w:p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Наименование подпрограммы, основного мероприятия, мероприятия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Ответственный исполнитель, соисполнители</w:t>
            </w:r>
          </w:p>
        </w:tc>
        <w:tc>
          <w:tcPr>
            <w:tcW w:w="3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Ожидаемые непосредственные результаты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Объемы финансирования, тыс. рублей, в т.ч.</w:t>
            </w:r>
          </w:p>
        </w:tc>
      </w:tr>
      <w:tr w:rsidR="00CA7972" w:rsidTr="004B142C">
        <w:trPr>
          <w:trHeight w:val="10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единица изме-рения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значение (по годам реализации мероприятия)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по годам, 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федера-льный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бюджет Тамбовской области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бюджет города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внебюд-жетные средства</w:t>
            </w:r>
          </w:p>
        </w:tc>
      </w:tr>
      <w:tr w:rsidR="00CA7972" w:rsidTr="004B142C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  <w:rPr>
                <w:b/>
              </w:rPr>
            </w:pPr>
            <w:r>
              <w:rPr>
                <w:b/>
              </w:rPr>
              <w:t>Основное мероприятие «Стабилизация и улучшение экологической обстановки»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  <w:rPr>
                <w:b/>
              </w:rPr>
            </w:pPr>
            <w:r>
              <w:rPr>
                <w:b/>
              </w:rPr>
              <w:t>Отдел ГО, ЧС и ОБ МП администрации города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530,0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280,0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250,0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545,0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280,0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265,0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570,0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300,0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270,0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405,0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120,0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285,0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441,0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146,0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295,0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1001,0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1001,0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911,7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64,3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847,4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645,5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1925,5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1480,0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CA7972" w:rsidTr="004B142C">
        <w:trPr>
          <w:trHeight w:val="56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697</w:t>
            </w:r>
            <w:r w:rsidRPr="0077149E">
              <w:rPr>
                <w:b/>
              </w:rPr>
              <w:t>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955,3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465</w:t>
            </w:r>
            <w:r w:rsidRPr="0077149E">
              <w:rPr>
                <w:b/>
              </w:rPr>
              <w:t>4,4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1365,0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1.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t xml:space="preserve">Продолжение строительства </w:t>
            </w:r>
            <w:r>
              <w:lastRenderedPageBreak/>
              <w:t>полигона для складирования твердых бытовых отходов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lastRenderedPageBreak/>
              <w:t xml:space="preserve">Отдел ЖКХ и благоустройства </w:t>
            </w:r>
            <w:r>
              <w:lastRenderedPageBreak/>
              <w:t>администрации города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lastRenderedPageBreak/>
              <w:t xml:space="preserve">Обеспечение безопасности </w:t>
            </w:r>
            <w:r>
              <w:lastRenderedPageBreak/>
              <w:t>обращения с ТБО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lastRenderedPageBreak/>
              <w:t>щт.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t>2014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100,0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2015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105,0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105,0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110,0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110,0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2017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115,0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115,0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120,0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120,0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50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550,0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550,0</w:t>
            </w:r>
          </w:p>
        </w:tc>
      </w:tr>
      <w:tr w:rsidR="00CA7972" w:rsidTr="004B142C">
        <w:trPr>
          <w:trHeight w:val="42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t>Приобретение оборудования для водозаборных скважин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t>Отдел ЖКХ и благоустройства администрации города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t>Увеличение объемов подаваемой воды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м3/сут.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r>
              <w:t>2014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left="-108" w:right="-108"/>
              <w:jc w:val="center"/>
            </w:pPr>
            <w:r>
              <w:t>430,0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280,0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150,0</w:t>
            </w:r>
          </w:p>
        </w:tc>
      </w:tr>
      <w:tr w:rsidR="00CA7972" w:rsidTr="004B142C">
        <w:trPr>
          <w:trHeight w:val="41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left="-108" w:right="-108"/>
              <w:jc w:val="center"/>
            </w:pPr>
            <w:r>
              <w:t>319,5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159,5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160,0</w:t>
            </w:r>
          </w:p>
        </w:tc>
      </w:tr>
      <w:tr w:rsidR="00CA7972" w:rsidTr="004B142C">
        <w:trPr>
          <w:trHeight w:val="4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left="-108" w:right="-108"/>
              <w:jc w:val="center"/>
            </w:pPr>
            <w:r>
              <w:t>460,0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300,0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160,0</w:t>
            </w:r>
          </w:p>
        </w:tc>
      </w:tr>
      <w:tr w:rsidR="00CA7972" w:rsidTr="004B142C">
        <w:trPr>
          <w:trHeight w:val="41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left="-108" w:right="-108"/>
              <w:jc w:val="center"/>
            </w:pPr>
            <w:r>
              <w:t>259,5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89,5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170,0</w:t>
            </w:r>
          </w:p>
        </w:tc>
      </w:tr>
      <w:tr w:rsidR="00CA7972" w:rsidTr="004B142C">
        <w:trPr>
          <w:trHeight w:val="41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305,0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130,0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175,0</w:t>
            </w:r>
          </w:p>
        </w:tc>
      </w:tr>
      <w:tr w:rsidR="00CA7972" w:rsidTr="004B142C">
        <w:trPr>
          <w:trHeight w:val="41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left="-108" w:right="-108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left="-108" w:right="-108"/>
              <w:jc w:val="center"/>
            </w:pPr>
            <w:r>
              <w:t>147,3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147,3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42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42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1480,0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1480,0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55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D37AC0" w:rsidRDefault="00CA7972" w:rsidP="004B142C">
            <w:pPr>
              <w:ind w:left="-108" w:right="-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3401,3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D37AC0" w:rsidRDefault="00CA7972" w:rsidP="004B142C">
            <w:pPr>
              <w:jc w:val="center"/>
              <w:rPr>
                <w:b/>
                <w:color w:val="000000"/>
              </w:rPr>
            </w:pPr>
            <w:r w:rsidRPr="00D37AC0">
              <w:rPr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D37AC0" w:rsidRDefault="00CA7972" w:rsidP="004B142C">
            <w:pPr>
              <w:jc w:val="center"/>
              <w:rPr>
                <w:b/>
                <w:color w:val="000000"/>
              </w:rPr>
            </w:pPr>
            <w:r w:rsidRPr="00D37AC0">
              <w:rPr>
                <w:b/>
                <w:color w:val="0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D37AC0" w:rsidRDefault="00CA7972" w:rsidP="004B142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2586</w:t>
            </w:r>
            <w:r w:rsidRPr="00D37AC0">
              <w:rPr>
                <w:b/>
                <w:color w:val="000000"/>
              </w:rPr>
              <w:t>,3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D37AC0" w:rsidRDefault="00CA7972" w:rsidP="004B142C">
            <w:pPr>
              <w:jc w:val="center"/>
              <w:rPr>
                <w:b/>
                <w:color w:val="000000"/>
              </w:rPr>
            </w:pPr>
            <w:r w:rsidRPr="00D37AC0">
              <w:rPr>
                <w:b/>
                <w:color w:val="000000"/>
              </w:rPr>
              <w:t>815,0</w:t>
            </w:r>
          </w:p>
        </w:tc>
      </w:tr>
      <w:tr w:rsidR="00CA7972" w:rsidTr="004B142C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3.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t>Монтаж водоподъемного оборудования на водозаборной скважине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t>Отдел ЖКХ и благоустройства администрации города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t>Увеличение объемов подаваемой воды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м3/сут.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r>
              <w:t>2014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120,5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120,5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42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40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42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41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41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63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120,5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120,5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4.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color w:val="000000"/>
              </w:rPr>
            </w:pPr>
            <w:r>
              <w:rPr>
                <w:color w:val="000000"/>
              </w:rPr>
              <w:t>Отлов и содержание животных без владельцев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r>
              <w:rPr>
                <w:color w:val="000000"/>
              </w:rPr>
              <w:t xml:space="preserve">Отдел ГО, ЧС и ОБ </w:t>
            </w:r>
            <w:r>
              <w:rPr>
                <w:color w:val="000000"/>
                <w:spacing w:val="-6"/>
              </w:rPr>
              <w:t>администрации города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r>
              <w:t>Отлов и 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r>
              <w:t>2014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30,5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30,5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16,0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16,0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21,0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64,3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64,3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445,5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445,5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76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1022,8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955,3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67,5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A7972" w:rsidTr="004B142C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  <w:jc w:val="center"/>
            </w:pPr>
            <w:r>
              <w:t>5.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color w:val="000000"/>
              </w:rPr>
            </w:pPr>
            <w:r>
              <w:rPr>
                <w:color w:val="000000"/>
              </w:rPr>
              <w:t>Иные мероприятия по благоустройству, озеленению и уличной очистке города</w:t>
            </w:r>
          </w:p>
          <w:p w:rsidR="00CA7972" w:rsidRDefault="00CA7972" w:rsidP="004B142C">
            <w:pPr>
              <w:jc w:val="both"/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t>Отдел ЖКХ и благоустройства администрации города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r>
              <w:t>Благоустройство, озеленение, очистка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r>
              <w:t>кв.м.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r>
              <w:t>2014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980,0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980,0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700,1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700,1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69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1880,1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1880,1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A7972" w:rsidTr="004B142C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  <w:r>
              <w:rPr>
                <w:b/>
              </w:rPr>
              <w:t>ВСЕГО по программе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530,0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280,0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250,0</w:t>
            </w:r>
          </w:p>
        </w:tc>
      </w:tr>
      <w:tr w:rsidR="00CA7972" w:rsidTr="004B142C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545,0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280,0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265,0</w:t>
            </w:r>
          </w:p>
        </w:tc>
      </w:tr>
      <w:tr w:rsidR="00CA7972" w:rsidTr="004B142C">
        <w:trPr>
          <w:trHeight w:val="42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570,0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300,0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270,0</w:t>
            </w:r>
          </w:p>
        </w:tc>
      </w:tr>
      <w:tr w:rsidR="00CA7972" w:rsidTr="004B142C">
        <w:trPr>
          <w:trHeight w:val="40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405,0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120,0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285,0</w:t>
            </w:r>
          </w:p>
        </w:tc>
      </w:tr>
      <w:tr w:rsidR="00CA7972" w:rsidTr="004B142C">
        <w:trPr>
          <w:trHeight w:val="42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441,0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146,0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295,0</w:t>
            </w:r>
          </w:p>
        </w:tc>
      </w:tr>
      <w:tr w:rsidR="00CA7972" w:rsidTr="004B142C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1001,0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1001,0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A7972" w:rsidTr="004B142C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911,7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64,3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847,4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A7972" w:rsidTr="004B142C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645,5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A7972" w:rsidTr="004B142C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1925,5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1480,0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A7972" w:rsidTr="004B142C">
        <w:trPr>
          <w:trHeight w:val="55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697</w:t>
            </w:r>
            <w:r w:rsidRPr="0077149E">
              <w:rPr>
                <w:b/>
              </w:rPr>
              <w:t>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955,3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4654,4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r>
              <w:rPr>
                <w:b/>
              </w:rPr>
              <w:t>1365,0</w:t>
            </w:r>
          </w:p>
        </w:tc>
      </w:tr>
    </w:tbl>
    <w:p w:rsidR="00CA7972" w:rsidRDefault="00CA7972" w:rsidP="00660644">
      <w:pPr>
        <w:ind w:left="991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A7972" w:rsidRDefault="00CA7972" w:rsidP="00660644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60644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60644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60644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60644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60644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60644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60644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60644">
      <w:pPr>
        <w:widowControl w:val="0"/>
        <w:tabs>
          <w:tab w:val="left" w:pos="1260"/>
        </w:tabs>
        <w:jc w:val="both"/>
        <w:rPr>
          <w:sz w:val="28"/>
          <w:szCs w:val="28"/>
        </w:rPr>
      </w:pPr>
    </w:p>
    <w:p w:rsidR="00CA7972" w:rsidRDefault="00CA7972" w:rsidP="00660644">
      <w:pPr>
        <w:widowControl w:val="0"/>
        <w:tabs>
          <w:tab w:val="left" w:pos="1260"/>
        </w:tabs>
        <w:jc w:val="both"/>
        <w:rPr>
          <w:sz w:val="26"/>
        </w:rPr>
      </w:pPr>
    </w:p>
    <w:p w:rsidR="00CA7972" w:rsidRDefault="00CA7972" w:rsidP="00660644">
      <w:pPr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CA7972" w:rsidRDefault="00CA7972" w:rsidP="00660644">
      <w:pPr>
        <w:ind w:right="17"/>
        <w:jc w:val="center"/>
        <w:rPr>
          <w:b/>
          <w:color w:val="000000"/>
          <w:sz w:val="26"/>
          <w:szCs w:val="26"/>
        </w:rPr>
      </w:pPr>
    </w:p>
    <w:p w:rsidR="00CA7972" w:rsidRDefault="00CA7972" w:rsidP="00660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</w:t>
      </w:r>
    </w:p>
    <w:p w:rsidR="00CA7972" w:rsidRDefault="00CA7972" w:rsidP="00660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мероприятий муниципальной программы «Охрана окружающей среды, воспроизводство </w:t>
      </w:r>
    </w:p>
    <w:p w:rsidR="00CA7972" w:rsidRDefault="00CA7972" w:rsidP="00660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использование природных ресурсов города Кирсанова Тамбовской области на 2014-2030 годы»</w:t>
      </w:r>
    </w:p>
    <w:p w:rsidR="00CA7972" w:rsidRDefault="00CA7972" w:rsidP="00660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 этап реализации (2023-2030)</w:t>
      </w:r>
    </w:p>
    <w:p w:rsidR="00CA7972" w:rsidRDefault="00CA7972" w:rsidP="00660644">
      <w:pPr>
        <w:jc w:val="center"/>
        <w:rPr>
          <w:b/>
          <w:sz w:val="28"/>
          <w:szCs w:val="28"/>
        </w:rPr>
      </w:pPr>
    </w:p>
    <w:tbl>
      <w:tblPr>
        <w:tblW w:w="15451" w:type="dxa"/>
        <w:tblInd w:w="-601" w:type="dxa"/>
        <w:tblLook w:val="01E0" w:firstRow="1" w:lastRow="1" w:firstColumn="1" w:lastColumn="1" w:noHBand="0" w:noVBand="0"/>
      </w:tblPr>
      <w:tblGrid>
        <w:gridCol w:w="546"/>
        <w:gridCol w:w="2406"/>
        <w:gridCol w:w="2634"/>
        <w:gridCol w:w="2004"/>
        <w:gridCol w:w="995"/>
        <w:gridCol w:w="708"/>
        <w:gridCol w:w="127"/>
        <w:gridCol w:w="787"/>
        <w:gridCol w:w="945"/>
        <w:gridCol w:w="975"/>
        <w:gridCol w:w="1346"/>
        <w:gridCol w:w="1060"/>
        <w:gridCol w:w="918"/>
      </w:tblGrid>
      <w:tr w:rsidR="00CA7972" w:rsidTr="004B142C"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№</w:t>
            </w:r>
          </w:p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2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Наименование подпрограммы, основного мероприятия, мероприятия</w:t>
            </w:r>
          </w:p>
        </w:tc>
        <w:tc>
          <w:tcPr>
            <w:tcW w:w="2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Ответственный исполнитель, соисполнители</w:t>
            </w:r>
          </w:p>
        </w:tc>
        <w:tc>
          <w:tcPr>
            <w:tcW w:w="46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Ожидаемые непосредственные результаты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Объемы финансирования, тыс. рублей, в т.ч.</w:t>
            </w:r>
          </w:p>
        </w:tc>
      </w:tr>
      <w:tr w:rsidR="00CA7972" w:rsidTr="004B142C">
        <w:trPr>
          <w:trHeight w:val="1017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единица изме-рения</w:t>
            </w:r>
          </w:p>
        </w:tc>
        <w:tc>
          <w:tcPr>
            <w:tcW w:w="1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значение (по годам реализации мероприятия)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по годам, всего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федера-льный бюджет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бюджет Тамбовской области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бюджет города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внебюд-жетные средства</w:t>
            </w:r>
          </w:p>
        </w:tc>
      </w:tr>
      <w:tr w:rsidR="00CA7972" w:rsidTr="004B142C">
        <w:trPr>
          <w:trHeight w:val="275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2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  <w:rPr>
                <w:b/>
              </w:rPr>
            </w:pPr>
            <w:r>
              <w:rPr>
                <w:b/>
              </w:rPr>
              <w:t>Основное мероприятие «Стабилизация и улучшение экологической обстановки»</w:t>
            </w:r>
          </w:p>
        </w:tc>
        <w:tc>
          <w:tcPr>
            <w:tcW w:w="2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  <w:rPr>
                <w:b/>
              </w:rPr>
            </w:pPr>
            <w:r>
              <w:rPr>
                <w:b/>
              </w:rPr>
              <w:t>Отдел ГО, ЧС и ОБ  администрации города</w:t>
            </w: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2023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C3138A">
            <w:pPr>
              <w:jc w:val="center"/>
              <w:rPr>
                <w:b/>
              </w:rPr>
            </w:pPr>
            <w:r w:rsidRPr="0077149E">
              <w:rPr>
                <w:b/>
              </w:rPr>
              <w:t>12</w:t>
            </w:r>
            <w:r>
              <w:rPr>
                <w:b/>
              </w:rPr>
              <w:t>58,1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C3138A">
            <w:pPr>
              <w:jc w:val="center"/>
              <w:rPr>
                <w:b/>
              </w:rPr>
            </w:pPr>
            <w:r>
              <w:rPr>
                <w:b/>
              </w:rPr>
              <w:t>358,1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C3138A">
            <w:pPr>
              <w:jc w:val="center"/>
              <w:rPr>
                <w:b/>
              </w:rPr>
            </w:pPr>
            <w:r>
              <w:rPr>
                <w:b/>
              </w:rPr>
              <w:t>900,0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right="-108"/>
              <w:rPr>
                <w:b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2024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4B142C">
            <w:pPr>
              <w:jc w:val="center"/>
            </w:pPr>
            <w:r>
              <w:rPr>
                <w:b/>
              </w:rPr>
              <w:t>1936,7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4B142C">
            <w:pPr>
              <w:jc w:val="center"/>
            </w:pPr>
            <w:r>
              <w:rPr>
                <w:b/>
              </w:rPr>
              <w:t>766,7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4B142C">
            <w:pPr>
              <w:jc w:val="center"/>
            </w:pPr>
            <w:r>
              <w:rPr>
                <w:b/>
              </w:rPr>
              <w:t>1170,0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right="-108"/>
              <w:rPr>
                <w:b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2025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E72938">
            <w:pPr>
              <w:jc w:val="center"/>
            </w:pPr>
            <w:r>
              <w:rPr>
                <w:b/>
              </w:rPr>
              <w:t>294,8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4B142C">
            <w:pPr>
              <w:jc w:val="center"/>
            </w:pPr>
            <w:r>
              <w:rPr>
                <w:b/>
              </w:rPr>
              <w:t>294,8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4B142C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right="-108"/>
              <w:rPr>
                <w:b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2026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4B142C">
            <w:pPr>
              <w:jc w:val="center"/>
            </w:pPr>
            <w:r>
              <w:rPr>
                <w:b/>
              </w:rPr>
              <w:t>294,8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4B142C">
            <w:pPr>
              <w:jc w:val="center"/>
            </w:pPr>
            <w:r>
              <w:rPr>
                <w:b/>
              </w:rPr>
              <w:t>294,8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4B142C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right="-108"/>
              <w:rPr>
                <w:b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2027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4B142C">
            <w:pPr>
              <w:jc w:val="center"/>
            </w:pPr>
            <w:r w:rsidRPr="0077149E">
              <w:rPr>
                <w:b/>
              </w:rPr>
              <w:t>775,5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4B142C">
            <w:pPr>
              <w:jc w:val="center"/>
            </w:pPr>
            <w:r w:rsidRPr="0077149E">
              <w:rPr>
                <w:b/>
              </w:rPr>
              <w:t>445,5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4B142C">
            <w:pPr>
              <w:jc w:val="center"/>
            </w:pPr>
            <w:r w:rsidRPr="0077149E">
              <w:rPr>
                <w:b/>
              </w:rPr>
              <w:t>330,0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right="-108"/>
              <w:rPr>
                <w:b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2028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4B142C">
            <w:pPr>
              <w:jc w:val="center"/>
            </w:pPr>
            <w:r w:rsidRPr="0077149E">
              <w:rPr>
                <w:b/>
              </w:rPr>
              <w:t>775,5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4B142C">
            <w:pPr>
              <w:jc w:val="center"/>
            </w:pPr>
            <w:r w:rsidRPr="0077149E">
              <w:rPr>
                <w:b/>
              </w:rPr>
              <w:t>445,5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4B142C">
            <w:pPr>
              <w:jc w:val="center"/>
            </w:pPr>
            <w:r w:rsidRPr="0077149E">
              <w:rPr>
                <w:b/>
              </w:rPr>
              <w:t>330,0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right="-108"/>
              <w:rPr>
                <w:b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2029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4B142C">
            <w:pPr>
              <w:jc w:val="center"/>
            </w:pPr>
            <w:r w:rsidRPr="0077149E">
              <w:rPr>
                <w:b/>
              </w:rPr>
              <w:t>775,5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4B142C">
            <w:pPr>
              <w:jc w:val="center"/>
            </w:pPr>
            <w:r w:rsidRPr="0077149E">
              <w:rPr>
                <w:b/>
              </w:rPr>
              <w:t>445,5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4B142C">
            <w:pPr>
              <w:jc w:val="center"/>
            </w:pPr>
            <w:r w:rsidRPr="0077149E">
              <w:rPr>
                <w:b/>
              </w:rPr>
              <w:t>330,0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right="-108"/>
              <w:rPr>
                <w:b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2030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4B142C">
            <w:pPr>
              <w:jc w:val="center"/>
            </w:pPr>
            <w:r w:rsidRPr="0077149E">
              <w:rPr>
                <w:b/>
              </w:rPr>
              <w:t>775,5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4B142C">
            <w:pPr>
              <w:jc w:val="center"/>
            </w:pPr>
            <w:r w:rsidRPr="0077149E">
              <w:rPr>
                <w:b/>
              </w:rPr>
              <w:t>445,5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7149E" w:rsidRDefault="00CA7972" w:rsidP="004B142C">
            <w:pPr>
              <w:jc w:val="center"/>
            </w:pPr>
            <w:r w:rsidRPr="0077149E">
              <w:rPr>
                <w:b/>
              </w:rPr>
              <w:t>330,0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-</w:t>
            </w:r>
          </w:p>
        </w:tc>
      </w:tr>
      <w:tr w:rsidR="00CA7972" w:rsidTr="004B142C">
        <w:trPr>
          <w:trHeight w:val="561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ind w:right="-108"/>
              <w:rPr>
                <w:b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Итого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6886,4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 w:rsidRPr="0077149E">
              <w:rPr>
                <w:b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3496,4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3390,0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7149E" w:rsidRDefault="00CA7972" w:rsidP="004B142C">
            <w:pPr>
              <w:jc w:val="center"/>
            </w:pPr>
            <w:r w:rsidRPr="0077149E">
              <w:rPr>
                <w:b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1.</w:t>
            </w:r>
          </w:p>
        </w:tc>
        <w:tc>
          <w:tcPr>
            <w:tcW w:w="2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t>Продолжение строительства полигона для складирования твердых бытовых отходов</w:t>
            </w:r>
          </w:p>
        </w:tc>
        <w:tc>
          <w:tcPr>
            <w:tcW w:w="2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t>Отдел ЖКХ и благоустройства администрации города</w:t>
            </w: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t>Обеспечение безопасности обращения с ТБО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щт.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t>2023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2024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2025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2026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2027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2028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2029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2030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502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1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A7972" w:rsidTr="004B142C">
        <w:trPr>
          <w:trHeight w:val="423"/>
        </w:trPr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2.</w:t>
            </w:r>
          </w:p>
        </w:tc>
        <w:tc>
          <w:tcPr>
            <w:tcW w:w="2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both"/>
              <w:rPr>
                <w:color w:val="000000"/>
              </w:rPr>
            </w:pPr>
            <w:r w:rsidRPr="00092387">
              <w:rPr>
                <w:color w:val="000000"/>
              </w:rPr>
              <w:t>Приобретение оборудования для водозаборных скважин</w:t>
            </w:r>
          </w:p>
        </w:tc>
        <w:tc>
          <w:tcPr>
            <w:tcW w:w="2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both"/>
              <w:rPr>
                <w:color w:val="000000"/>
              </w:rPr>
            </w:pPr>
            <w:r w:rsidRPr="00092387"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both"/>
              <w:rPr>
                <w:color w:val="000000"/>
              </w:rPr>
            </w:pPr>
            <w:r w:rsidRPr="00092387">
              <w:rPr>
                <w:color w:val="000000"/>
              </w:rPr>
              <w:t>Увеличение объемов подаваемой воды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м3/сут.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rPr>
                <w:color w:val="000000"/>
              </w:rPr>
            </w:pPr>
            <w:r w:rsidRPr="00092387">
              <w:rPr>
                <w:color w:val="000000"/>
              </w:rPr>
              <w:t>2023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7815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C3138A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90</w:t>
            </w:r>
            <w:r>
              <w:rPr>
                <w:color w:val="000000"/>
              </w:rPr>
              <w:t>0</w:t>
            </w:r>
            <w:r w:rsidRPr="00092387">
              <w:rPr>
                <w:color w:val="000000"/>
              </w:rPr>
              <w:t>,0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C3138A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90</w:t>
            </w:r>
            <w:r>
              <w:rPr>
                <w:color w:val="000000"/>
              </w:rPr>
              <w:t>0</w:t>
            </w:r>
            <w:r w:rsidRPr="00092387">
              <w:rPr>
                <w:color w:val="000000"/>
              </w:rPr>
              <w:t>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914F21" w:rsidRDefault="00CA7972" w:rsidP="004B142C">
            <w:pPr>
              <w:jc w:val="center"/>
              <w:rPr>
                <w:color w:val="000000"/>
              </w:rPr>
            </w:pPr>
            <w:r w:rsidRPr="00914F21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420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2024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7815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1170</w:t>
            </w:r>
            <w:r w:rsidRPr="00092387">
              <w:rPr>
                <w:color w:val="000000"/>
              </w:rPr>
              <w:t>,0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1170</w:t>
            </w:r>
            <w:r w:rsidRPr="00092387">
              <w:rPr>
                <w:color w:val="000000"/>
              </w:rPr>
              <w:t>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914F21" w:rsidRDefault="00CA7972" w:rsidP="004B142C">
            <w:pPr>
              <w:jc w:val="center"/>
              <w:rPr>
                <w:color w:val="000000"/>
              </w:rPr>
            </w:pPr>
            <w:r w:rsidRPr="00914F21">
              <w:rPr>
                <w:color w:val="000000"/>
                <w:sz w:val="22"/>
                <w:szCs w:val="22"/>
              </w:rPr>
              <w:t>-</w:t>
            </w:r>
          </w:p>
        </w:tc>
      </w:tr>
      <w:tr w:rsidR="00CA7972" w:rsidTr="004B142C">
        <w:trPr>
          <w:trHeight w:val="412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2025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7815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0,0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914F21" w:rsidRDefault="00CA7972" w:rsidP="004B142C">
            <w:pPr>
              <w:jc w:val="center"/>
              <w:rPr>
                <w:color w:val="000000"/>
              </w:rPr>
            </w:pPr>
            <w:r w:rsidRPr="00914F21">
              <w:rPr>
                <w:color w:val="000000"/>
                <w:sz w:val="22"/>
                <w:szCs w:val="22"/>
              </w:rPr>
              <w:t>-</w:t>
            </w:r>
          </w:p>
        </w:tc>
      </w:tr>
      <w:tr w:rsidR="00CA7972" w:rsidTr="004B142C">
        <w:trPr>
          <w:trHeight w:val="419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2026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7815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914F21" w:rsidRDefault="00CA7972" w:rsidP="004B142C">
            <w:pPr>
              <w:jc w:val="center"/>
              <w:rPr>
                <w:color w:val="000000"/>
              </w:rPr>
            </w:pPr>
            <w:r w:rsidRPr="00914F21">
              <w:rPr>
                <w:color w:val="000000"/>
                <w:sz w:val="22"/>
                <w:szCs w:val="22"/>
              </w:rPr>
              <w:t>-</w:t>
            </w:r>
          </w:p>
        </w:tc>
      </w:tr>
      <w:tr w:rsidR="00CA7972" w:rsidTr="004B142C">
        <w:trPr>
          <w:trHeight w:val="411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2027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7815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330,0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330,0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914F21" w:rsidRDefault="00CA7972" w:rsidP="004B142C">
            <w:pPr>
              <w:jc w:val="center"/>
              <w:rPr>
                <w:color w:val="000000"/>
              </w:rPr>
            </w:pPr>
            <w:r w:rsidRPr="00914F21">
              <w:rPr>
                <w:color w:val="000000"/>
                <w:sz w:val="22"/>
                <w:szCs w:val="22"/>
              </w:rPr>
              <w:t>-</w:t>
            </w:r>
          </w:p>
        </w:tc>
      </w:tr>
      <w:tr w:rsidR="00CA7972" w:rsidTr="004B142C">
        <w:trPr>
          <w:trHeight w:val="416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2028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7815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330,0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330,0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914F21" w:rsidRDefault="00CA7972" w:rsidP="004B142C">
            <w:pPr>
              <w:jc w:val="center"/>
              <w:rPr>
                <w:color w:val="000000"/>
              </w:rPr>
            </w:pPr>
            <w:r w:rsidRPr="00914F21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422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2029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7815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330,0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330,0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914F21" w:rsidRDefault="00CA7972" w:rsidP="004B142C">
            <w:pPr>
              <w:jc w:val="center"/>
              <w:rPr>
                <w:color w:val="000000"/>
              </w:rPr>
            </w:pPr>
            <w:r w:rsidRPr="00914F21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543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2030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7815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330,0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color w:val="000000"/>
              </w:rPr>
              <w:t>330,0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914F21" w:rsidRDefault="00CA7972" w:rsidP="004B142C">
            <w:pPr>
              <w:jc w:val="center"/>
              <w:rPr>
                <w:color w:val="000000"/>
              </w:rPr>
            </w:pPr>
            <w:r w:rsidRPr="00914F21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551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b/>
                <w:color w:val="000000"/>
              </w:rPr>
            </w:pPr>
            <w:r w:rsidRPr="00092387">
              <w:rPr>
                <w:b/>
                <w:color w:val="000000"/>
              </w:rPr>
              <w:t>Итого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C50F1" w:rsidRDefault="00CA7972" w:rsidP="004B142C">
            <w:pPr>
              <w:ind w:left="-108" w:right="-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3390,0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C50F1" w:rsidRDefault="00CA7972" w:rsidP="004B142C">
            <w:pPr>
              <w:jc w:val="center"/>
              <w:rPr>
                <w:color w:val="000000"/>
              </w:rPr>
            </w:pPr>
            <w:r w:rsidRPr="007C50F1">
              <w:rPr>
                <w:b/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C50F1" w:rsidRDefault="00CA7972" w:rsidP="004B142C">
            <w:pPr>
              <w:jc w:val="center"/>
              <w:rPr>
                <w:b/>
                <w:color w:val="000000"/>
              </w:rPr>
            </w:pPr>
            <w:r w:rsidRPr="007C50F1">
              <w:rPr>
                <w:b/>
                <w:color w:val="000000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7C50F1" w:rsidRDefault="00CA7972" w:rsidP="004B142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3390,0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914F21" w:rsidRDefault="00CA7972" w:rsidP="004B142C">
            <w:pPr>
              <w:jc w:val="center"/>
              <w:rPr>
                <w:b/>
                <w:color w:val="000000"/>
              </w:rPr>
            </w:pPr>
            <w:r w:rsidRPr="00914F21">
              <w:rPr>
                <w:b/>
                <w:color w:val="000000"/>
              </w:rPr>
              <w:t>-</w:t>
            </w:r>
          </w:p>
        </w:tc>
      </w:tr>
      <w:tr w:rsidR="00CA7972" w:rsidTr="004B142C">
        <w:trPr>
          <w:trHeight w:val="416"/>
        </w:trPr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3.</w:t>
            </w:r>
          </w:p>
        </w:tc>
        <w:tc>
          <w:tcPr>
            <w:tcW w:w="2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both"/>
              <w:rPr>
                <w:color w:val="000000"/>
              </w:rPr>
            </w:pPr>
            <w:r w:rsidRPr="00092387">
              <w:rPr>
                <w:color w:val="000000"/>
              </w:rPr>
              <w:t>Монтаж водоподъемного оборудования на водозаборной скважине</w:t>
            </w:r>
          </w:p>
        </w:tc>
        <w:tc>
          <w:tcPr>
            <w:tcW w:w="2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both"/>
              <w:rPr>
                <w:color w:val="000000"/>
              </w:rPr>
            </w:pPr>
            <w:r w:rsidRPr="00092387"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both"/>
              <w:rPr>
                <w:color w:val="000000"/>
              </w:rPr>
            </w:pPr>
            <w:r w:rsidRPr="00092387">
              <w:rPr>
                <w:color w:val="000000"/>
              </w:rPr>
              <w:t>Увеличение объемов подаваемой воды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м3/сут.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rPr>
                <w:color w:val="000000"/>
              </w:rPr>
            </w:pPr>
            <w:r w:rsidRPr="00092387">
              <w:rPr>
                <w:color w:val="000000"/>
              </w:rPr>
              <w:t>2022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7815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914F21" w:rsidRDefault="00CA7972" w:rsidP="004B142C">
            <w:pPr>
              <w:jc w:val="center"/>
              <w:rPr>
                <w:color w:val="000000"/>
              </w:rPr>
            </w:pPr>
            <w:r w:rsidRPr="00914F21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408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2023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7815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427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2024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7815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40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2025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7815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425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2026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7815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417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2027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7815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408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2028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7815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41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2029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7815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2030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7815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638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b/>
                <w:color w:val="000000"/>
              </w:rPr>
            </w:pPr>
            <w:r w:rsidRPr="00092387">
              <w:rPr>
                <w:b/>
                <w:color w:val="000000"/>
              </w:rPr>
              <w:t>Итого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b/>
                <w:color w:val="000000"/>
              </w:rPr>
            </w:pPr>
            <w:r w:rsidRPr="00092387">
              <w:rPr>
                <w:b/>
                <w:color w:val="000000"/>
              </w:rP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b/>
                <w:color w:val="000000"/>
              </w:rPr>
            </w:pPr>
            <w:r w:rsidRPr="00092387">
              <w:rPr>
                <w:b/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b/>
                <w:color w:val="000000"/>
              </w:rPr>
            </w:pPr>
            <w:r w:rsidRPr="00092387">
              <w:rPr>
                <w:b/>
                <w:color w:val="000000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b/>
                <w:color w:val="000000"/>
              </w:rPr>
            </w:pPr>
            <w:r w:rsidRPr="00092387">
              <w:rPr>
                <w:b/>
                <w:color w:val="00000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b/>
                <w:color w:val="000000"/>
              </w:rPr>
            </w:pPr>
            <w:r w:rsidRPr="00092387">
              <w:rPr>
                <w:b/>
                <w:color w:val="000000"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4.</w:t>
            </w:r>
          </w:p>
        </w:tc>
        <w:tc>
          <w:tcPr>
            <w:tcW w:w="2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  <w:r w:rsidRPr="00092387">
              <w:rPr>
                <w:color w:val="000000"/>
              </w:rPr>
              <w:t xml:space="preserve">Отлов и содержание животных без </w:t>
            </w:r>
            <w:r w:rsidRPr="00092387">
              <w:rPr>
                <w:color w:val="000000"/>
              </w:rPr>
              <w:lastRenderedPageBreak/>
              <w:t>владельцев</w:t>
            </w:r>
          </w:p>
        </w:tc>
        <w:tc>
          <w:tcPr>
            <w:tcW w:w="2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  <w:r w:rsidRPr="00092387">
              <w:rPr>
                <w:color w:val="000000"/>
              </w:rPr>
              <w:lastRenderedPageBreak/>
              <w:t>Отдел ГО, ЧС и ОБ</w:t>
            </w:r>
            <w:r w:rsidRPr="00092387">
              <w:rPr>
                <w:color w:val="000000"/>
                <w:spacing w:val="-6"/>
              </w:rPr>
              <w:t xml:space="preserve"> администрации города</w:t>
            </w: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  <w:r w:rsidRPr="00092387">
              <w:rPr>
                <w:color w:val="000000"/>
              </w:rPr>
              <w:t>Отлов и содержание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rPr>
                <w:color w:val="000000"/>
              </w:rPr>
            </w:pPr>
            <w:r w:rsidRPr="00092387">
              <w:rPr>
                <w:color w:val="000000"/>
              </w:rPr>
              <w:t>2023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C3138A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3</w:t>
            </w:r>
            <w:r>
              <w:rPr>
                <w:color w:val="000000"/>
              </w:rPr>
              <w:t>58,1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C3138A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3</w:t>
            </w:r>
            <w:r>
              <w:rPr>
                <w:color w:val="000000"/>
              </w:rPr>
              <w:t>58,1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2024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766,7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766,7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2025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294,8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294,8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2026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294,8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294,8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2027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445,5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445,5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2028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445,5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445,5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2029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445,5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445,5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34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2030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445,5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445,5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 w:rsidRPr="00092387">
              <w:rPr>
                <w:color w:val="000000"/>
              </w:rPr>
              <w:t>-</w:t>
            </w:r>
          </w:p>
        </w:tc>
      </w:tr>
      <w:tr w:rsidR="00CA7972" w:rsidTr="004B142C">
        <w:trPr>
          <w:trHeight w:val="76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ind w:right="-108"/>
              <w:rPr>
                <w:color w:val="00000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092387" w:rsidRDefault="00CA7972" w:rsidP="004B142C">
            <w:pPr>
              <w:rPr>
                <w:color w:val="000000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b/>
                <w:color w:val="000000"/>
              </w:rPr>
            </w:pPr>
            <w:r w:rsidRPr="00092387">
              <w:rPr>
                <w:b/>
                <w:color w:val="000000"/>
              </w:rPr>
              <w:t>Итого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3496,4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b/>
                <w:color w:val="000000"/>
              </w:rPr>
            </w:pPr>
            <w:r w:rsidRPr="00092387">
              <w:rPr>
                <w:b/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C3138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3496,4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b/>
                <w:color w:val="000000"/>
              </w:rPr>
            </w:pPr>
            <w:r w:rsidRPr="00092387">
              <w:rPr>
                <w:b/>
                <w:color w:val="000000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092387" w:rsidRDefault="00CA7972" w:rsidP="004B142C">
            <w:pPr>
              <w:jc w:val="center"/>
              <w:rPr>
                <w:b/>
                <w:color w:val="000000"/>
              </w:rPr>
            </w:pPr>
            <w:r w:rsidRPr="00092387">
              <w:rPr>
                <w:b/>
                <w:color w:val="000000"/>
              </w:rPr>
              <w:t>-</w:t>
            </w:r>
          </w:p>
        </w:tc>
      </w:tr>
      <w:tr w:rsidR="00CA7972" w:rsidTr="004B142C">
        <w:trPr>
          <w:trHeight w:val="416"/>
        </w:trPr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ind w:right="-108"/>
              <w:jc w:val="center"/>
            </w:pPr>
            <w:r w:rsidRPr="006C2BB2">
              <w:t>5.</w:t>
            </w:r>
          </w:p>
        </w:tc>
        <w:tc>
          <w:tcPr>
            <w:tcW w:w="2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r w:rsidRPr="006C2BB2">
              <w:t>Иные мероприятия по благоустройству, озеленению и уличной очистке города</w:t>
            </w:r>
          </w:p>
          <w:p w:rsidR="00CA7972" w:rsidRPr="006C2BB2" w:rsidRDefault="00CA7972" w:rsidP="004B142C">
            <w:pPr>
              <w:jc w:val="both"/>
            </w:pPr>
          </w:p>
        </w:tc>
        <w:tc>
          <w:tcPr>
            <w:tcW w:w="2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both"/>
            </w:pPr>
            <w:r w:rsidRPr="006C2BB2">
              <w:t>Отдел ЖКХ и благоустройства администрации города</w:t>
            </w: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r w:rsidRPr="006C2BB2">
              <w:t>Благоустройство, озеленение, очистка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r w:rsidRPr="006C2BB2">
              <w:t>кв.м.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r w:rsidRPr="006C2BB2">
              <w:t>2023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</w:tr>
      <w:tr w:rsidR="00CA7972" w:rsidTr="004B142C">
        <w:trPr>
          <w:trHeight w:val="416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t>2024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</w:tr>
      <w:tr w:rsidR="00CA7972" w:rsidTr="004B142C">
        <w:trPr>
          <w:trHeight w:val="416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t>2025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</w:tr>
      <w:tr w:rsidR="00CA7972" w:rsidTr="004B142C">
        <w:trPr>
          <w:trHeight w:val="416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t>2026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</w:tr>
      <w:tr w:rsidR="00CA7972" w:rsidTr="004B142C">
        <w:trPr>
          <w:trHeight w:val="416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t>2027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</w:tr>
      <w:tr w:rsidR="00CA7972" w:rsidTr="004B142C">
        <w:trPr>
          <w:trHeight w:val="416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t>2028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</w:tr>
      <w:tr w:rsidR="00CA7972" w:rsidTr="004B142C">
        <w:trPr>
          <w:trHeight w:val="416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 w:rsidRPr="006C2BB2">
              <w:t>2029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</w:tr>
      <w:tr w:rsidR="00CA7972" w:rsidTr="004B142C">
        <w:trPr>
          <w:trHeight w:val="416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 w:rsidRPr="006C2BB2">
              <w:t>2030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sz w:val="22"/>
                <w:szCs w:val="22"/>
              </w:rPr>
              <w:t>-</w:t>
            </w:r>
          </w:p>
        </w:tc>
      </w:tr>
      <w:tr w:rsidR="00CA7972" w:rsidTr="004B142C">
        <w:trPr>
          <w:trHeight w:val="699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Итого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-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b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  <w:sz w:val="22"/>
                <w:szCs w:val="22"/>
              </w:rPr>
              <w:t>-</w:t>
            </w:r>
          </w:p>
        </w:tc>
      </w:tr>
      <w:tr w:rsidR="00CA7972" w:rsidTr="004B142C">
        <w:trPr>
          <w:trHeight w:val="416"/>
        </w:trPr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ind w:right="-108"/>
            </w:pPr>
          </w:p>
        </w:tc>
        <w:tc>
          <w:tcPr>
            <w:tcW w:w="2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  <w:r w:rsidRPr="006C2BB2">
              <w:rPr>
                <w:b/>
              </w:rPr>
              <w:t>ВСЕГО по программе</w:t>
            </w:r>
          </w:p>
        </w:tc>
        <w:tc>
          <w:tcPr>
            <w:tcW w:w="2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2023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C3138A">
            <w:pPr>
              <w:jc w:val="center"/>
              <w:rPr>
                <w:b/>
              </w:rPr>
            </w:pPr>
            <w:r w:rsidRPr="006C2BB2">
              <w:rPr>
                <w:b/>
              </w:rPr>
              <w:t>12</w:t>
            </w:r>
            <w:r>
              <w:rPr>
                <w:b/>
              </w:rPr>
              <w:t>58,1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C3138A">
            <w:pPr>
              <w:jc w:val="center"/>
              <w:rPr>
                <w:b/>
              </w:rPr>
            </w:pPr>
            <w:r w:rsidRPr="006C2BB2">
              <w:rPr>
                <w:b/>
              </w:rPr>
              <w:t>3</w:t>
            </w:r>
            <w:r>
              <w:rPr>
                <w:b/>
              </w:rPr>
              <w:t>58,1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C3138A">
            <w:pPr>
              <w:jc w:val="center"/>
              <w:rPr>
                <w:b/>
              </w:rPr>
            </w:pPr>
            <w:r w:rsidRPr="006C2BB2">
              <w:rPr>
                <w:b/>
              </w:rPr>
              <w:t>90</w:t>
            </w:r>
            <w:r>
              <w:rPr>
                <w:b/>
              </w:rPr>
              <w:t>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-</w:t>
            </w:r>
          </w:p>
        </w:tc>
      </w:tr>
      <w:tr w:rsidR="00CA7972" w:rsidTr="004B142C">
        <w:trPr>
          <w:trHeight w:val="427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2024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>
              <w:rPr>
                <w:b/>
              </w:rPr>
              <w:t>1936,7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>
              <w:rPr>
                <w:b/>
              </w:rPr>
              <w:t>766,7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C3138A">
            <w:pPr>
              <w:jc w:val="center"/>
            </w:pPr>
            <w:r>
              <w:rPr>
                <w:b/>
              </w:rPr>
              <w:t>1170,0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  <w:sz w:val="22"/>
                <w:szCs w:val="22"/>
              </w:rPr>
              <w:t>-</w:t>
            </w:r>
          </w:p>
        </w:tc>
      </w:tr>
      <w:tr w:rsidR="00CA7972" w:rsidTr="004B142C">
        <w:trPr>
          <w:trHeight w:val="404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2025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>
              <w:rPr>
                <w:b/>
              </w:rPr>
              <w:t>294,8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>
              <w:rPr>
                <w:b/>
              </w:rPr>
              <w:t>294,8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  <w:sz w:val="22"/>
                <w:szCs w:val="22"/>
              </w:rPr>
              <w:t>-</w:t>
            </w:r>
          </w:p>
        </w:tc>
      </w:tr>
      <w:tr w:rsidR="00CA7972" w:rsidTr="004B142C">
        <w:trPr>
          <w:trHeight w:val="425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2026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>
              <w:rPr>
                <w:b/>
              </w:rPr>
              <w:t>294,8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>
              <w:rPr>
                <w:b/>
              </w:rPr>
              <w:t>294,8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  <w:sz w:val="22"/>
                <w:szCs w:val="22"/>
              </w:rPr>
              <w:t>-</w:t>
            </w:r>
          </w:p>
        </w:tc>
      </w:tr>
      <w:tr w:rsidR="00CA7972" w:rsidTr="004B142C">
        <w:trPr>
          <w:trHeight w:val="417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2027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b/>
              </w:rPr>
              <w:t>775,5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b/>
              </w:rPr>
              <w:t>445,5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b/>
              </w:rPr>
              <w:t>330,0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  <w:sz w:val="22"/>
                <w:szCs w:val="22"/>
              </w:rPr>
              <w:t>-</w:t>
            </w:r>
          </w:p>
        </w:tc>
      </w:tr>
      <w:tr w:rsidR="00CA7972" w:rsidTr="004B142C">
        <w:trPr>
          <w:trHeight w:val="408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2028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b/>
              </w:rPr>
              <w:t>775,5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b/>
              </w:rPr>
              <w:t>445,5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b/>
              </w:rPr>
              <w:t>330,0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  <w:sz w:val="22"/>
                <w:szCs w:val="22"/>
              </w:rPr>
              <w:t>-</w:t>
            </w:r>
          </w:p>
        </w:tc>
      </w:tr>
      <w:tr w:rsidR="00CA7972" w:rsidTr="004B142C">
        <w:trPr>
          <w:trHeight w:val="408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2029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b/>
              </w:rPr>
              <w:t>775,5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b/>
              </w:rPr>
              <w:t>445,5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b/>
              </w:rPr>
              <w:t>330,0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-</w:t>
            </w:r>
          </w:p>
        </w:tc>
      </w:tr>
      <w:tr w:rsidR="00CA7972" w:rsidTr="004B142C">
        <w:trPr>
          <w:trHeight w:val="408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2030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b/>
              </w:rPr>
              <w:t>775,5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jc w:val="center"/>
            </w:pPr>
            <w:r w:rsidRPr="006C2BB2">
              <w:rPr>
                <w:b/>
              </w:rPr>
              <w:t>445,5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330,0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-</w:t>
            </w:r>
          </w:p>
        </w:tc>
      </w:tr>
      <w:tr w:rsidR="00CA7972" w:rsidTr="004B142C">
        <w:trPr>
          <w:trHeight w:val="556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>
            <w:pPr>
              <w:ind w:right="-108"/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2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Pr="006C2BB2" w:rsidRDefault="00CA7972" w:rsidP="004B142C"/>
        </w:tc>
        <w:tc>
          <w:tcPr>
            <w:tcW w:w="1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Итого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6886,4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</w:rPr>
              <w:t>-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C3138A">
            <w:pPr>
              <w:jc w:val="center"/>
              <w:rPr>
                <w:b/>
              </w:rPr>
            </w:pPr>
            <w:r>
              <w:rPr>
                <w:b/>
              </w:rPr>
              <w:t>3496,4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3390,0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6C2BB2" w:rsidRDefault="00CA7972" w:rsidP="004B142C">
            <w:pPr>
              <w:jc w:val="center"/>
              <w:rPr>
                <w:b/>
              </w:rPr>
            </w:pPr>
            <w:r w:rsidRPr="006C2BB2">
              <w:rPr>
                <w:b/>
                <w:sz w:val="22"/>
                <w:szCs w:val="22"/>
              </w:rPr>
              <w:t>-</w:t>
            </w:r>
          </w:p>
        </w:tc>
      </w:tr>
    </w:tbl>
    <w:p w:rsidR="00CA7972" w:rsidRDefault="00CA7972" w:rsidP="00660644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right="17"/>
        <w:jc w:val="center"/>
        <w:rPr>
          <w:b/>
          <w:color w:val="000000"/>
          <w:sz w:val="26"/>
          <w:szCs w:val="26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  <w:rPr>
          <w:sz w:val="28"/>
          <w:szCs w:val="28"/>
        </w:rPr>
      </w:pPr>
    </w:p>
    <w:p w:rsidR="00CA7972" w:rsidRDefault="00CA7972" w:rsidP="006B7512">
      <w:pPr>
        <w:ind w:left="9912" w:firstLine="708"/>
        <w:jc w:val="both"/>
      </w:pPr>
      <w:r>
        <w:rPr>
          <w:sz w:val="28"/>
          <w:szCs w:val="28"/>
        </w:rPr>
        <w:lastRenderedPageBreak/>
        <w:t xml:space="preserve">  ПРИЛОЖЕНИЕ №3</w:t>
      </w:r>
    </w:p>
    <w:p w:rsidR="00CA7972" w:rsidRDefault="00CA7972" w:rsidP="006B7512">
      <w:pPr>
        <w:ind w:right="17"/>
        <w:jc w:val="both"/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к муниципальной программе «Охрана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окружающей среды, воспроизводство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и использование природных ресурсов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города Кирсанова Тамбовской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области на 2014-2030 годы»</w:t>
      </w:r>
    </w:p>
    <w:p w:rsidR="00CA7972" w:rsidRDefault="00CA7972" w:rsidP="00660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РЕСУРСНОЕ ОБЕСПЕЧЕНИЕ</w:t>
      </w:r>
    </w:p>
    <w:p w:rsidR="00CA7972" w:rsidRDefault="00CA7972" w:rsidP="00660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реализации муниципальной программы «Охрана окружающей среды, воспроизводство </w:t>
      </w:r>
    </w:p>
    <w:p w:rsidR="00CA7972" w:rsidRDefault="00CA7972" w:rsidP="00660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использование природных ресурсов города Кирсанова Тамбовской области на 2014-2030 годы»</w:t>
      </w:r>
    </w:p>
    <w:p w:rsidR="00CA7972" w:rsidRDefault="00CA7972" w:rsidP="00660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счет источника финансирования 1 этап реализации (2014-2022)</w:t>
      </w:r>
    </w:p>
    <w:p w:rsidR="00CA7972" w:rsidRDefault="00CA7972" w:rsidP="00660644">
      <w:pPr>
        <w:jc w:val="center"/>
        <w:rPr>
          <w:b/>
          <w:sz w:val="28"/>
          <w:szCs w:val="28"/>
        </w:rPr>
      </w:pPr>
    </w:p>
    <w:tbl>
      <w:tblPr>
        <w:tblW w:w="14786" w:type="dxa"/>
        <w:tblLook w:val="01E0" w:firstRow="1" w:lastRow="1" w:firstColumn="1" w:lastColumn="1" w:noHBand="0" w:noVBand="0"/>
      </w:tblPr>
      <w:tblGrid>
        <w:gridCol w:w="2045"/>
        <w:gridCol w:w="2819"/>
        <w:gridCol w:w="2506"/>
        <w:gridCol w:w="870"/>
        <w:gridCol w:w="989"/>
        <w:gridCol w:w="1226"/>
        <w:gridCol w:w="1662"/>
        <w:gridCol w:w="1186"/>
        <w:gridCol w:w="1483"/>
      </w:tblGrid>
      <w:tr w:rsidR="00CA7972" w:rsidTr="004B142C"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Статус</w:t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ind w:left="-110" w:right="-163"/>
              <w:jc w:val="center"/>
            </w:pPr>
            <w:r>
              <w:t>Наименование программы, подпрограммы муниципальной программы, основного мероприятия</w:t>
            </w: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Ответственный исполнитель, соисполнители</w:t>
            </w:r>
          </w:p>
        </w:tc>
        <w:tc>
          <w:tcPr>
            <w:tcW w:w="74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Объемы финансирования, тыс. рублей, в т.ч.</w:t>
            </w:r>
          </w:p>
        </w:tc>
      </w:tr>
      <w:tr w:rsidR="00CA7972" w:rsidTr="004B142C"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по годам, всего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федераль ный бюджет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бюджет Тамбовской области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бюджет города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внебюджет ные средства</w:t>
            </w:r>
          </w:p>
        </w:tc>
      </w:tr>
      <w:tr w:rsidR="00CA7972" w:rsidTr="004B142C"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3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4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6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7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8</w:t>
            </w:r>
          </w:p>
        </w:tc>
      </w:tr>
      <w:tr w:rsidR="00CA7972" w:rsidTr="004B142C">
        <w:trPr>
          <w:trHeight w:val="436"/>
        </w:trPr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r>
              <w:t>Муниципальная программа</w:t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r>
              <w:t>«Охрана окружающей среды, воспроизводство и использование природных ресурсов города Кирсанова Тамбовской области на 2014-2030 годы»</w:t>
            </w: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530,0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280,0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250,0</w:t>
            </w:r>
          </w:p>
        </w:tc>
      </w:tr>
      <w:tr w:rsidR="00CA7972" w:rsidTr="004B142C">
        <w:trPr>
          <w:trHeight w:val="129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545,0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280,0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265,0</w:t>
            </w:r>
          </w:p>
        </w:tc>
      </w:tr>
      <w:tr w:rsidR="00CA7972" w:rsidTr="004B142C">
        <w:trPr>
          <w:trHeight w:val="419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570,0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300,0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270,0</w:t>
            </w:r>
          </w:p>
        </w:tc>
      </w:tr>
      <w:tr w:rsidR="00CA7972" w:rsidTr="004B142C">
        <w:trPr>
          <w:trHeight w:val="265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405,0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120,0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285,0</w:t>
            </w:r>
          </w:p>
        </w:tc>
      </w:tr>
      <w:tr w:rsidR="00CA7972" w:rsidTr="004B142C">
        <w:trPr>
          <w:trHeight w:val="415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441,0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146,0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295,0</w:t>
            </w:r>
          </w:p>
        </w:tc>
      </w:tr>
      <w:tr w:rsidR="00CA7972" w:rsidTr="004B142C">
        <w:trPr>
          <w:trHeight w:val="259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1001,0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1001,0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A7972" w:rsidTr="004B142C">
        <w:trPr>
          <w:trHeight w:val="41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911,7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64,3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847,4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A7972" w:rsidTr="004B142C">
        <w:trPr>
          <w:trHeight w:val="253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645,5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A7972" w:rsidTr="004B142C">
        <w:trPr>
          <w:trHeight w:val="253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1925,5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1480,0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A7972" w:rsidTr="004B142C">
        <w:trPr>
          <w:trHeight w:val="551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rPr>
                <w:b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6974,7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955,3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4654,4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1365,0</w:t>
            </w:r>
          </w:p>
        </w:tc>
      </w:tr>
      <w:tr w:rsidR="00CA7972" w:rsidTr="004B142C">
        <w:trPr>
          <w:trHeight w:val="349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both"/>
            </w:pPr>
            <w:r>
              <w:t xml:space="preserve">ответственный исполнитель - отдел </w:t>
            </w:r>
            <w:r>
              <w:lastRenderedPageBreak/>
              <w:t>гражданской обороны, чрезвычайных ситуаций и общественной безопасности администрации города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lastRenderedPageBreak/>
              <w:t>2014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3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69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51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30,5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30,5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46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16,0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16,0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29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21,0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21,0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66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2020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64,3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64,3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66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2021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445,5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66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2022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445,5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515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1022,8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955,3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67,5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A7972" w:rsidTr="004B142C">
        <w:trPr>
          <w:trHeight w:val="360"/>
        </w:trPr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r>
              <w:t>соисполнитель - отдел жилищно – коммунального хозяйства и благоустройства администрации города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280,0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280,0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6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280,0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280,0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6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300,0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300,0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6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89,5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89,5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6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130,0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130,0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6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980,0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980,0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6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2020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847,4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847,4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6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2021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6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2022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1480,0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1480,0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</w:p>
        </w:tc>
      </w:tr>
      <w:tr w:rsidR="00CA7972" w:rsidTr="004B142C">
        <w:trPr>
          <w:trHeight w:val="36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4586,9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4586,9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A7972" w:rsidTr="004B142C">
        <w:trPr>
          <w:trHeight w:val="360"/>
        </w:trPr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r>
              <w:t>соисполнитель — предприятия, организации и учреждения города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250,0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250,0</w:t>
            </w:r>
          </w:p>
        </w:tc>
      </w:tr>
      <w:tr w:rsidR="00CA7972" w:rsidTr="004B142C">
        <w:trPr>
          <w:trHeight w:val="328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265,0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265,0</w:t>
            </w:r>
          </w:p>
        </w:tc>
      </w:tr>
      <w:tr w:rsidR="00CA7972" w:rsidTr="004B142C">
        <w:trPr>
          <w:trHeight w:val="366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270,0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270,0</w:t>
            </w:r>
          </w:p>
        </w:tc>
      </w:tr>
      <w:tr w:rsidR="00CA7972" w:rsidTr="004B142C">
        <w:trPr>
          <w:trHeight w:val="333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285,0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285,0</w:t>
            </w:r>
          </w:p>
        </w:tc>
      </w:tr>
      <w:tr w:rsidR="00CA7972" w:rsidTr="004B142C">
        <w:trPr>
          <w:trHeight w:val="356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295,0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295,0</w:t>
            </w:r>
          </w:p>
        </w:tc>
      </w:tr>
      <w:tr w:rsidR="00CA7972" w:rsidTr="004B142C">
        <w:trPr>
          <w:trHeight w:val="353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2019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49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2020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58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2021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358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2022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</w:tr>
      <w:tr w:rsidR="00CA7972" w:rsidTr="004B142C">
        <w:trPr>
          <w:trHeight w:val="54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1365,0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jc w:val="center"/>
              <w:rPr>
                <w:b/>
              </w:rPr>
            </w:pPr>
            <w:r>
              <w:rPr>
                <w:b/>
              </w:rPr>
              <w:t>1365,0</w:t>
            </w:r>
          </w:p>
        </w:tc>
      </w:tr>
    </w:tbl>
    <w:p w:rsidR="00CA7972" w:rsidRDefault="00CA7972" w:rsidP="0066064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  <w:rPr>
          <w:sz w:val="28"/>
          <w:szCs w:val="28"/>
        </w:rPr>
      </w:pPr>
    </w:p>
    <w:p w:rsidR="00CA7972" w:rsidRDefault="00CA7972" w:rsidP="00660644">
      <w:pPr>
        <w:jc w:val="center"/>
      </w:pPr>
    </w:p>
    <w:p w:rsidR="00CA7972" w:rsidRDefault="00CA7972" w:rsidP="00660644">
      <w:pPr>
        <w:jc w:val="both"/>
        <w:rPr>
          <w:sz w:val="28"/>
          <w:szCs w:val="28"/>
        </w:rPr>
      </w:pPr>
    </w:p>
    <w:p w:rsidR="00CA7972" w:rsidRDefault="00CA7972" w:rsidP="00660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РЕСУРСНОЕ ОБЕСПЕЧЕНИЕ</w:t>
      </w:r>
    </w:p>
    <w:p w:rsidR="00CA7972" w:rsidRDefault="00CA7972" w:rsidP="00660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реализации муниципальной программы «Охрана окружающей среды, воспроизводство </w:t>
      </w:r>
    </w:p>
    <w:p w:rsidR="00CA7972" w:rsidRDefault="00CA7972" w:rsidP="00660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использование природных ресурсов города Кирсанова Тамбовской области на 2014-2030 годы»</w:t>
      </w:r>
    </w:p>
    <w:p w:rsidR="00CA7972" w:rsidRDefault="00CA7972" w:rsidP="00660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счет источника финансирования 2 этап реализации (2023-2030)</w:t>
      </w:r>
    </w:p>
    <w:p w:rsidR="00CA7972" w:rsidRDefault="00CA7972" w:rsidP="00660644">
      <w:pPr>
        <w:jc w:val="center"/>
        <w:rPr>
          <w:b/>
          <w:sz w:val="28"/>
          <w:szCs w:val="28"/>
        </w:rPr>
      </w:pPr>
    </w:p>
    <w:tbl>
      <w:tblPr>
        <w:tblW w:w="14786" w:type="dxa"/>
        <w:tblLook w:val="01E0" w:firstRow="1" w:lastRow="1" w:firstColumn="1" w:lastColumn="1" w:noHBand="0" w:noVBand="0"/>
      </w:tblPr>
      <w:tblGrid>
        <w:gridCol w:w="2045"/>
        <w:gridCol w:w="2819"/>
        <w:gridCol w:w="2506"/>
        <w:gridCol w:w="870"/>
        <w:gridCol w:w="989"/>
        <w:gridCol w:w="1226"/>
        <w:gridCol w:w="1662"/>
        <w:gridCol w:w="1186"/>
        <w:gridCol w:w="1483"/>
      </w:tblGrid>
      <w:tr w:rsidR="00CA7972" w:rsidTr="004B142C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  <w:jc w:val="center"/>
            </w:pPr>
            <w:r>
              <w:t>Статус</w:t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  <w:ind w:left="-110" w:right="-163"/>
              <w:jc w:val="center"/>
            </w:pPr>
            <w:r>
              <w:t>Наименование программы, подпрограммы муниципальной программы, основного мероприятия</w:t>
            </w: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  <w:jc w:val="center"/>
            </w:pPr>
            <w:r>
              <w:t>Ответственный исполнитель, соисполнители</w:t>
            </w:r>
          </w:p>
        </w:tc>
        <w:tc>
          <w:tcPr>
            <w:tcW w:w="74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  <w:jc w:val="center"/>
            </w:pPr>
            <w:r>
              <w:t>Объемы финансирования, тыс. рублей, в т.ч.</w:t>
            </w:r>
          </w:p>
        </w:tc>
      </w:tr>
      <w:tr w:rsidR="00CA7972" w:rsidTr="004B142C"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  <w:jc w:val="center"/>
            </w:pPr>
            <w:r>
              <w:t>по годам, всего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  <w:jc w:val="center"/>
            </w:pPr>
            <w:r>
              <w:t>федераль ный бюджет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  <w:jc w:val="center"/>
            </w:pPr>
            <w:r>
              <w:t>бюджет Тамбовской области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  <w:jc w:val="center"/>
            </w:pPr>
            <w:r>
              <w:t>бюджет города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  <w:jc w:val="center"/>
            </w:pPr>
            <w:r>
              <w:t>внебюджет ные средства</w:t>
            </w:r>
          </w:p>
        </w:tc>
      </w:tr>
      <w:tr w:rsidR="00CA7972" w:rsidTr="004B142C"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  <w:jc w:val="center"/>
            </w:pPr>
            <w:r>
              <w:t>8</w:t>
            </w:r>
          </w:p>
        </w:tc>
      </w:tr>
      <w:tr w:rsidR="00CA7972" w:rsidTr="004B142C">
        <w:trPr>
          <w:trHeight w:val="436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</w:pPr>
            <w:r>
              <w:t>Муниципальная программа</w:t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</w:pPr>
            <w:r>
              <w:t>«Охрана окружающей среды, воспроизводство и использование природных ресурсов города Кирсанова Тамбовской области на 2014-2030 годы»</w:t>
            </w: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</w:pPr>
            <w:r>
              <w:t>Всего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C3138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1258,1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C3138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358,1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C3138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900,0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</w:p>
        </w:tc>
      </w:tr>
      <w:tr w:rsidR="00CA7972" w:rsidTr="004B142C">
        <w:trPr>
          <w:trHeight w:val="419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1936,7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766,7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1170,0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</w:tr>
      <w:tr w:rsidR="00CA7972" w:rsidTr="004B142C">
        <w:trPr>
          <w:trHeight w:val="265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294,8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294,8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</w:tr>
      <w:tr w:rsidR="00CA7972" w:rsidTr="004B142C">
        <w:trPr>
          <w:trHeight w:val="415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294,8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294,8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</w:tr>
      <w:tr w:rsidR="00CA7972" w:rsidTr="004B142C">
        <w:trPr>
          <w:trHeight w:val="259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775,5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</w:tr>
      <w:tr w:rsidR="00CA7972" w:rsidTr="004B142C">
        <w:trPr>
          <w:trHeight w:val="410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775,5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</w:tr>
      <w:tr w:rsidR="00CA7972" w:rsidTr="004B142C">
        <w:trPr>
          <w:trHeight w:val="253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775,5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</w:tr>
      <w:tr w:rsidR="00CA7972" w:rsidTr="004B142C">
        <w:trPr>
          <w:trHeight w:val="253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2030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775,5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rPr>
                <w:b/>
              </w:rP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</w:p>
        </w:tc>
      </w:tr>
      <w:tr w:rsidR="00CA7972" w:rsidTr="004B142C">
        <w:trPr>
          <w:trHeight w:val="551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E72938" w:rsidRDefault="00CA7972" w:rsidP="004B142C">
            <w:pPr>
              <w:spacing w:line="276" w:lineRule="auto"/>
              <w:jc w:val="center"/>
              <w:rPr>
                <w:b/>
              </w:rPr>
            </w:pPr>
            <w:r w:rsidRPr="00E72938">
              <w:rPr>
                <w:b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Pr="00E72938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6886,4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C3138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3496,4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3390,0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</w:p>
        </w:tc>
      </w:tr>
      <w:tr w:rsidR="00CA7972" w:rsidTr="004B142C">
        <w:trPr>
          <w:trHeight w:val="349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  <w:jc w:val="both"/>
            </w:pPr>
            <w:r>
              <w:t xml:space="preserve">ответственный исполнитель - отдел гражданской обороны, чрезвычайных ситуаций и общественной </w:t>
            </w:r>
            <w:r>
              <w:lastRenderedPageBreak/>
              <w:t>безопасности администрации города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lastRenderedPageBreak/>
              <w:t>2023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C3138A">
            <w:pPr>
              <w:spacing w:line="276" w:lineRule="auto"/>
              <w:jc w:val="center"/>
            </w:pPr>
            <w:r>
              <w:t>358,1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358,1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69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766,7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766,7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51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294,8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294,8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46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294,8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294,8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29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445,5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66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445,5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66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445,5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66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2030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445,5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</w:p>
        </w:tc>
      </w:tr>
      <w:tr w:rsidR="00CA7972" w:rsidTr="004B142C">
        <w:trPr>
          <w:trHeight w:val="515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C3138A">
            <w:pPr>
              <w:spacing w:line="276" w:lineRule="auto"/>
              <w:jc w:val="center"/>
            </w:pPr>
            <w:r>
              <w:rPr>
                <w:b/>
              </w:rPr>
              <w:t>3496,4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C3138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3496,4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A7972" w:rsidTr="004B142C">
        <w:trPr>
          <w:trHeight w:val="360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</w:pP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</w:pP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</w:pPr>
            <w:r>
              <w:t>соисполнитель - отдел жилищно – коммунального хозяйства и благоустройства администрации города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C3138A">
            <w:pPr>
              <w:spacing w:line="276" w:lineRule="auto"/>
              <w:jc w:val="center"/>
            </w:pPr>
            <w:r>
              <w:t>900,0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C3138A">
            <w:pPr>
              <w:spacing w:line="276" w:lineRule="auto"/>
              <w:jc w:val="center"/>
            </w:pPr>
            <w:r>
              <w:t>900,0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60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C3138A">
            <w:pPr>
              <w:jc w:val="center"/>
            </w:pPr>
            <w:r>
              <w:t>1170,0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1170,0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60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60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60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330,0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60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330,0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60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330,0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60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2030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330,0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jc w:val="center"/>
            </w:pPr>
            <w: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</w:p>
        </w:tc>
      </w:tr>
      <w:tr w:rsidR="00CA7972" w:rsidTr="004B142C">
        <w:trPr>
          <w:trHeight w:val="360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rPr>
                <w:b/>
              </w:rPr>
              <w:t>3390,0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3390,0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A7972" w:rsidTr="004B142C">
        <w:trPr>
          <w:trHeight w:val="360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</w:pP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</w:pP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72" w:rsidRDefault="00CA7972" w:rsidP="004B142C">
            <w:pPr>
              <w:spacing w:line="276" w:lineRule="auto"/>
            </w:pPr>
            <w:r>
              <w:t>соисполнитель — предприятия, организации и учреждения города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66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33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56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53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49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58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2029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-</w:t>
            </w:r>
          </w:p>
        </w:tc>
      </w:tr>
      <w:tr w:rsidR="00CA7972" w:rsidTr="004B142C">
        <w:trPr>
          <w:trHeight w:val="358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  <w:r>
              <w:t>2030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</w:pPr>
          </w:p>
        </w:tc>
      </w:tr>
      <w:tr w:rsidR="00CA7972" w:rsidTr="004B142C">
        <w:trPr>
          <w:trHeight w:val="540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972" w:rsidRDefault="00CA7972" w:rsidP="004B142C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CA7972" w:rsidRDefault="00CA7972" w:rsidP="00660644"/>
    <w:p w:rsidR="00CA7972" w:rsidRPr="00FC270D" w:rsidRDefault="00CA7972" w:rsidP="006B7512">
      <w:pPr>
        <w:jc w:val="both"/>
        <w:rPr>
          <w:sz w:val="28"/>
          <w:szCs w:val="28"/>
        </w:rPr>
      </w:pPr>
    </w:p>
    <w:sectPr w:rsidR="00CA7972" w:rsidRPr="00FC270D" w:rsidSect="004B142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134" w:right="1134" w:bottom="72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1BD" w:rsidRDefault="009941BD">
      <w:r>
        <w:separator/>
      </w:r>
    </w:p>
  </w:endnote>
  <w:endnote w:type="continuationSeparator" w:id="0">
    <w:p w:rsidR="009941BD" w:rsidRDefault="00994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2" w:rsidRDefault="00CA797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2" w:rsidRDefault="00CA797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2" w:rsidRDefault="00CA797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2" w:rsidRDefault="00CA797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2" w:rsidRDefault="00CA797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2" w:rsidRDefault="00CA797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1BD" w:rsidRDefault="009941BD">
      <w:r>
        <w:separator/>
      </w:r>
    </w:p>
  </w:footnote>
  <w:footnote w:type="continuationSeparator" w:id="0">
    <w:p w:rsidR="009941BD" w:rsidRDefault="009941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2" w:rsidRDefault="00CA797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2" w:rsidRDefault="009941BD">
    <w:pPr>
      <w:pStyle w:val="af1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0;margin-top:.05pt;width:71.5pt;height:11.5pt;z-index:1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" stroked="f">
          <v:fill opacity="0"/>
          <v:textbox inset="0,0,0,0">
            <w:txbxContent>
              <w:p w:rsidR="00CA7972" w:rsidRDefault="00CA7972">
                <w:pPr>
                  <w:pStyle w:val="af1"/>
                </w:pPr>
                <w:r>
                  <w:rPr>
                    <w:rStyle w:val="a3"/>
                    <w:sz w:val="20"/>
                    <w:szCs w:val="20"/>
                  </w:rPr>
                  <w:fldChar w:fldCharType="begin"/>
                </w:r>
                <w:r>
                  <w:rPr>
                    <w:rStyle w:val="a3"/>
                    <w:sz w:val="20"/>
                    <w:szCs w:val="20"/>
                  </w:rPr>
                  <w:instrText xml:space="preserve"> PAGE </w:instrText>
                </w:r>
                <w:r>
                  <w:rPr>
                    <w:rStyle w:val="a3"/>
                    <w:sz w:val="20"/>
                    <w:szCs w:val="20"/>
                  </w:rPr>
                  <w:fldChar w:fldCharType="separate"/>
                </w:r>
                <w:r w:rsidR="004B1C09">
                  <w:rPr>
                    <w:rStyle w:val="a3"/>
                    <w:noProof/>
                    <w:sz w:val="20"/>
                    <w:szCs w:val="20"/>
                  </w:rPr>
                  <w:t>2</w:t>
                </w:r>
                <w:r>
                  <w:rPr>
                    <w:rStyle w:val="a3"/>
                    <w:sz w:val="20"/>
                    <w:szCs w:val="20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2" w:rsidRDefault="00CA797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2" w:rsidRDefault="00CA797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2" w:rsidRDefault="0026713A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4B1C09">
      <w:rPr>
        <w:noProof/>
      </w:rPr>
      <w:t>25</w:t>
    </w:r>
    <w:r>
      <w:rPr>
        <w:noProof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2" w:rsidRDefault="00CA797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2EBC1C4E"/>
    <w:multiLevelType w:val="multilevel"/>
    <w:tmpl w:val="15B04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56AC"/>
    <w:rsid w:val="000356AC"/>
    <w:rsid w:val="00052E78"/>
    <w:rsid w:val="00075453"/>
    <w:rsid w:val="00092387"/>
    <w:rsid w:val="00093540"/>
    <w:rsid w:val="000A06A0"/>
    <w:rsid w:val="000C7AB7"/>
    <w:rsid w:val="000D1203"/>
    <w:rsid w:val="000D2391"/>
    <w:rsid w:val="00195725"/>
    <w:rsid w:val="00197A28"/>
    <w:rsid w:val="001B0B61"/>
    <w:rsid w:val="00250932"/>
    <w:rsid w:val="0026713A"/>
    <w:rsid w:val="002752FD"/>
    <w:rsid w:val="002B46C4"/>
    <w:rsid w:val="002E121B"/>
    <w:rsid w:val="003B4739"/>
    <w:rsid w:val="00423DA1"/>
    <w:rsid w:val="004661C6"/>
    <w:rsid w:val="004B142C"/>
    <w:rsid w:val="004B1C09"/>
    <w:rsid w:val="004C01F6"/>
    <w:rsid w:val="004D4C50"/>
    <w:rsid w:val="004F329F"/>
    <w:rsid w:val="004F79A9"/>
    <w:rsid w:val="00515275"/>
    <w:rsid w:val="00516BE2"/>
    <w:rsid w:val="00563AEB"/>
    <w:rsid w:val="0057400F"/>
    <w:rsid w:val="005930DF"/>
    <w:rsid w:val="005C283B"/>
    <w:rsid w:val="005D03C2"/>
    <w:rsid w:val="005F3DBB"/>
    <w:rsid w:val="00632044"/>
    <w:rsid w:val="00643BE5"/>
    <w:rsid w:val="00660644"/>
    <w:rsid w:val="006964D9"/>
    <w:rsid w:val="006B7512"/>
    <w:rsid w:val="006C2BB2"/>
    <w:rsid w:val="0077149E"/>
    <w:rsid w:val="00797297"/>
    <w:rsid w:val="007A18BC"/>
    <w:rsid w:val="007C06F4"/>
    <w:rsid w:val="007C50F1"/>
    <w:rsid w:val="007E7E88"/>
    <w:rsid w:val="008063ED"/>
    <w:rsid w:val="0088707E"/>
    <w:rsid w:val="00914F21"/>
    <w:rsid w:val="00976740"/>
    <w:rsid w:val="009941BD"/>
    <w:rsid w:val="009A4165"/>
    <w:rsid w:val="009F1BFF"/>
    <w:rsid w:val="00A00B4F"/>
    <w:rsid w:val="00A01A30"/>
    <w:rsid w:val="00A11B77"/>
    <w:rsid w:val="00A750A6"/>
    <w:rsid w:val="00A94A80"/>
    <w:rsid w:val="00AD229F"/>
    <w:rsid w:val="00B208DD"/>
    <w:rsid w:val="00B557C7"/>
    <w:rsid w:val="00B559CD"/>
    <w:rsid w:val="00B97B02"/>
    <w:rsid w:val="00BB648D"/>
    <w:rsid w:val="00C26886"/>
    <w:rsid w:val="00C3138A"/>
    <w:rsid w:val="00C52EB5"/>
    <w:rsid w:val="00C62F1B"/>
    <w:rsid w:val="00C63ED1"/>
    <w:rsid w:val="00C97CBE"/>
    <w:rsid w:val="00CA7972"/>
    <w:rsid w:val="00D01056"/>
    <w:rsid w:val="00D37AC0"/>
    <w:rsid w:val="00E12661"/>
    <w:rsid w:val="00E47F1D"/>
    <w:rsid w:val="00E72938"/>
    <w:rsid w:val="00E76EC2"/>
    <w:rsid w:val="00EA6F55"/>
    <w:rsid w:val="00EB60B6"/>
    <w:rsid w:val="00FC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51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6B7512"/>
    <w:pPr>
      <w:keepNext/>
      <w:tabs>
        <w:tab w:val="num" w:pos="432"/>
      </w:tabs>
      <w:ind w:left="432" w:hanging="432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9"/>
    <w:qFormat/>
    <w:rsid w:val="006B7512"/>
    <w:pPr>
      <w:keepNext/>
      <w:tabs>
        <w:tab w:val="num" w:pos="576"/>
      </w:tabs>
      <w:ind w:left="576" w:hanging="576"/>
      <w:jc w:val="center"/>
      <w:outlineLvl w:val="1"/>
    </w:pPr>
    <w:rPr>
      <w:b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512"/>
    <w:rPr>
      <w:rFonts w:ascii="Times New Roman" w:hAnsi="Times New Roman" w:cs="Times New Roman"/>
      <w:b/>
      <w:sz w:val="24"/>
      <w:szCs w:val="24"/>
      <w:lang w:eastAsia="zh-CN"/>
    </w:rPr>
  </w:style>
  <w:style w:type="character" w:customStyle="1" w:styleId="20">
    <w:name w:val="Заголовок 2 Знак"/>
    <w:link w:val="2"/>
    <w:uiPriority w:val="99"/>
    <w:locked/>
    <w:rsid w:val="006B7512"/>
    <w:rPr>
      <w:rFonts w:ascii="Times New Roman" w:hAnsi="Times New Roman" w:cs="Times New Roman"/>
      <w:b/>
      <w:sz w:val="24"/>
      <w:szCs w:val="24"/>
      <w:lang w:eastAsia="zh-CN"/>
    </w:rPr>
  </w:style>
  <w:style w:type="character" w:customStyle="1" w:styleId="11">
    <w:name w:val="Основной шрифт абзаца1"/>
    <w:uiPriority w:val="99"/>
    <w:rsid w:val="006B7512"/>
  </w:style>
  <w:style w:type="character" w:styleId="a3">
    <w:name w:val="page number"/>
    <w:uiPriority w:val="99"/>
    <w:rsid w:val="006B7512"/>
    <w:rPr>
      <w:rFonts w:cs="Times New Roman"/>
    </w:rPr>
  </w:style>
  <w:style w:type="character" w:customStyle="1" w:styleId="a4">
    <w:name w:val="Символ нумерации"/>
    <w:uiPriority w:val="99"/>
    <w:rsid w:val="006B7512"/>
  </w:style>
  <w:style w:type="character" w:customStyle="1" w:styleId="a5">
    <w:name w:val="Маркеры списка"/>
    <w:uiPriority w:val="99"/>
    <w:rsid w:val="006B7512"/>
    <w:rPr>
      <w:rFonts w:ascii="OpenSymbol" w:hAnsi="OpenSymbol"/>
    </w:rPr>
  </w:style>
  <w:style w:type="character" w:styleId="a6">
    <w:name w:val="Strong"/>
    <w:uiPriority w:val="99"/>
    <w:qFormat/>
    <w:rsid w:val="006B7512"/>
    <w:rPr>
      <w:rFonts w:cs="Times New Roman"/>
      <w:b/>
      <w:bCs/>
    </w:rPr>
  </w:style>
  <w:style w:type="character" w:styleId="a7">
    <w:name w:val="Hyperlink"/>
    <w:uiPriority w:val="99"/>
    <w:rsid w:val="006B7512"/>
    <w:rPr>
      <w:rFonts w:cs="Times New Roman"/>
      <w:color w:val="000080"/>
      <w:u w:val="single"/>
    </w:rPr>
  </w:style>
  <w:style w:type="paragraph" w:customStyle="1" w:styleId="a8">
    <w:name w:val="Заголовок"/>
    <w:basedOn w:val="a"/>
    <w:next w:val="a9"/>
    <w:uiPriority w:val="99"/>
    <w:rsid w:val="006B7512"/>
    <w:pPr>
      <w:keepNext/>
      <w:spacing w:before="240" w:after="120"/>
    </w:pPr>
    <w:rPr>
      <w:rFonts w:ascii="Liberation Sans" w:eastAsia="Calibri" w:hAnsi="Liberation Sans" w:cs="Mangal"/>
      <w:sz w:val="28"/>
      <w:szCs w:val="28"/>
    </w:rPr>
  </w:style>
  <w:style w:type="paragraph" w:styleId="a9">
    <w:name w:val="Body Text"/>
    <w:basedOn w:val="a"/>
    <w:link w:val="aa"/>
    <w:uiPriority w:val="99"/>
    <w:rsid w:val="006B7512"/>
    <w:pPr>
      <w:spacing w:after="120"/>
    </w:pPr>
  </w:style>
  <w:style w:type="character" w:customStyle="1" w:styleId="aa">
    <w:name w:val="Основной текст Знак"/>
    <w:link w:val="a9"/>
    <w:uiPriority w:val="99"/>
    <w:locked/>
    <w:rsid w:val="006B7512"/>
    <w:rPr>
      <w:rFonts w:ascii="Times New Roman" w:hAnsi="Times New Roman" w:cs="Times New Roman"/>
      <w:sz w:val="24"/>
      <w:szCs w:val="24"/>
      <w:lang w:eastAsia="zh-CN"/>
    </w:rPr>
  </w:style>
  <w:style w:type="paragraph" w:styleId="ab">
    <w:name w:val="Title"/>
    <w:basedOn w:val="a"/>
    <w:next w:val="a9"/>
    <w:link w:val="ac"/>
    <w:uiPriority w:val="99"/>
    <w:qFormat/>
    <w:rsid w:val="006B7512"/>
    <w:pPr>
      <w:keepNext/>
      <w:spacing w:before="240" w:after="120"/>
    </w:pPr>
    <w:rPr>
      <w:rFonts w:ascii="Arial" w:eastAsia="Calibri" w:hAnsi="Arial" w:cs="Mangal"/>
      <w:sz w:val="28"/>
      <w:szCs w:val="28"/>
    </w:rPr>
  </w:style>
  <w:style w:type="character" w:customStyle="1" w:styleId="ac">
    <w:name w:val="Название Знак"/>
    <w:link w:val="ab"/>
    <w:uiPriority w:val="99"/>
    <w:locked/>
    <w:rsid w:val="006B7512"/>
    <w:rPr>
      <w:rFonts w:ascii="Arial" w:hAnsi="Arial" w:cs="Mangal"/>
      <w:sz w:val="28"/>
      <w:szCs w:val="28"/>
      <w:lang w:eastAsia="zh-CN"/>
    </w:rPr>
  </w:style>
  <w:style w:type="paragraph" w:styleId="ad">
    <w:name w:val="Subtitle"/>
    <w:basedOn w:val="ab"/>
    <w:next w:val="a9"/>
    <w:link w:val="ae"/>
    <w:uiPriority w:val="99"/>
    <w:qFormat/>
    <w:rsid w:val="006B7512"/>
    <w:pPr>
      <w:jc w:val="center"/>
    </w:pPr>
    <w:rPr>
      <w:i/>
      <w:iCs/>
    </w:rPr>
  </w:style>
  <w:style w:type="character" w:customStyle="1" w:styleId="ae">
    <w:name w:val="Подзаголовок Знак"/>
    <w:link w:val="ad"/>
    <w:uiPriority w:val="99"/>
    <w:locked/>
    <w:rsid w:val="006B7512"/>
    <w:rPr>
      <w:rFonts w:ascii="Arial" w:hAnsi="Arial" w:cs="Mangal"/>
      <w:i/>
      <w:iCs/>
      <w:sz w:val="28"/>
      <w:szCs w:val="28"/>
      <w:lang w:eastAsia="zh-CN"/>
    </w:rPr>
  </w:style>
  <w:style w:type="paragraph" w:styleId="af">
    <w:name w:val="List"/>
    <w:basedOn w:val="a9"/>
    <w:uiPriority w:val="99"/>
    <w:rsid w:val="006B7512"/>
    <w:rPr>
      <w:rFonts w:cs="Mangal"/>
    </w:rPr>
  </w:style>
  <w:style w:type="paragraph" w:styleId="af0">
    <w:name w:val="caption"/>
    <w:basedOn w:val="a"/>
    <w:uiPriority w:val="99"/>
    <w:qFormat/>
    <w:rsid w:val="006B7512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uiPriority w:val="99"/>
    <w:rsid w:val="006B7512"/>
    <w:pPr>
      <w:suppressLineNumbers/>
    </w:pPr>
    <w:rPr>
      <w:rFonts w:cs="Mangal"/>
    </w:rPr>
  </w:style>
  <w:style w:type="paragraph" w:styleId="af1">
    <w:name w:val="header"/>
    <w:basedOn w:val="a"/>
    <w:link w:val="af2"/>
    <w:uiPriority w:val="99"/>
    <w:rsid w:val="006B751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locked/>
    <w:rsid w:val="006B7512"/>
    <w:rPr>
      <w:rFonts w:ascii="Times New Roman" w:hAnsi="Times New Roman" w:cs="Times New Roman"/>
      <w:sz w:val="24"/>
      <w:szCs w:val="24"/>
      <w:lang w:eastAsia="zh-CN"/>
    </w:rPr>
  </w:style>
  <w:style w:type="paragraph" w:styleId="af3">
    <w:name w:val="footer"/>
    <w:basedOn w:val="a"/>
    <w:link w:val="af4"/>
    <w:uiPriority w:val="99"/>
    <w:rsid w:val="006B751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6B7512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f5">
    <w:name w:val="Содержимое врезки"/>
    <w:basedOn w:val="a9"/>
    <w:uiPriority w:val="99"/>
    <w:rsid w:val="006B7512"/>
  </w:style>
  <w:style w:type="paragraph" w:customStyle="1" w:styleId="Heading">
    <w:name w:val="Heading"/>
    <w:uiPriority w:val="99"/>
    <w:rsid w:val="006B7512"/>
    <w:pPr>
      <w:widowControl w:val="0"/>
      <w:suppressAutoHyphens/>
      <w:autoSpaceDE w:val="0"/>
    </w:pPr>
    <w:rPr>
      <w:rFonts w:ascii="Arial" w:eastAsia="Times New Roman" w:hAnsi="Arial" w:cs="Arial"/>
      <w:b/>
      <w:bCs/>
      <w:sz w:val="22"/>
      <w:szCs w:val="22"/>
      <w:lang w:eastAsia="zh-CN"/>
    </w:rPr>
  </w:style>
  <w:style w:type="paragraph" w:styleId="af6">
    <w:name w:val="Body Text Indent"/>
    <w:basedOn w:val="a"/>
    <w:link w:val="af7"/>
    <w:uiPriority w:val="99"/>
    <w:rsid w:val="006B7512"/>
    <w:pPr>
      <w:spacing w:line="360" w:lineRule="auto"/>
      <w:ind w:firstLine="710"/>
      <w:jc w:val="both"/>
    </w:pPr>
  </w:style>
  <w:style w:type="character" w:customStyle="1" w:styleId="af7">
    <w:name w:val="Основной текст с отступом Знак"/>
    <w:link w:val="af6"/>
    <w:uiPriority w:val="99"/>
    <w:locked/>
    <w:rsid w:val="006B7512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f8">
    <w:name w:val="Таблицы (моноширинный)"/>
    <w:basedOn w:val="a"/>
    <w:next w:val="a"/>
    <w:uiPriority w:val="99"/>
    <w:rsid w:val="006B7512"/>
    <w:pPr>
      <w:widowControl w:val="0"/>
      <w:autoSpaceDE w:val="0"/>
      <w:jc w:val="both"/>
    </w:pPr>
    <w:rPr>
      <w:rFonts w:ascii="Courier New" w:hAnsi="Courier New" w:cs="Courier New"/>
      <w:sz w:val="20"/>
    </w:rPr>
  </w:style>
  <w:style w:type="paragraph" w:customStyle="1" w:styleId="ConsPlusNonformat">
    <w:name w:val="ConsPlusNonformat"/>
    <w:uiPriority w:val="99"/>
    <w:rsid w:val="006B7512"/>
    <w:pPr>
      <w:widowControl w:val="0"/>
      <w:suppressAutoHyphens/>
      <w:autoSpaceDE w:val="0"/>
    </w:pPr>
    <w:rPr>
      <w:rFonts w:ascii="Courier New" w:eastAsia="Times New Roman" w:hAnsi="Courier New" w:cs="Courier New"/>
      <w:lang w:eastAsia="zh-CN"/>
    </w:rPr>
  </w:style>
  <w:style w:type="paragraph" w:customStyle="1" w:styleId="ConsPlusNormal">
    <w:name w:val="ConsPlusNormal"/>
    <w:uiPriority w:val="99"/>
    <w:rsid w:val="006B7512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paragraph" w:styleId="af9">
    <w:name w:val="Normal (Web)"/>
    <w:basedOn w:val="a"/>
    <w:uiPriority w:val="99"/>
    <w:rsid w:val="006B7512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afa">
    <w:name w:val="Содержимое таблицы"/>
    <w:basedOn w:val="a"/>
    <w:uiPriority w:val="99"/>
    <w:rsid w:val="006B7512"/>
    <w:pPr>
      <w:suppressLineNumbers/>
    </w:pPr>
  </w:style>
  <w:style w:type="paragraph" w:customStyle="1" w:styleId="afb">
    <w:name w:val="Текст в заданном формате"/>
    <w:basedOn w:val="a"/>
    <w:uiPriority w:val="99"/>
    <w:rsid w:val="006B7512"/>
    <w:rPr>
      <w:rFonts w:ascii="Courier New" w:eastAsia="Calibri" w:hAnsi="Courier New" w:cs="Courier New"/>
      <w:sz w:val="20"/>
      <w:szCs w:val="20"/>
    </w:rPr>
  </w:style>
  <w:style w:type="paragraph" w:customStyle="1" w:styleId="afc">
    <w:name w:val="Заголовок таблицы"/>
    <w:basedOn w:val="afa"/>
    <w:uiPriority w:val="99"/>
    <w:rsid w:val="006B7512"/>
    <w:pPr>
      <w:jc w:val="center"/>
    </w:pPr>
    <w:rPr>
      <w:b/>
      <w:bCs/>
    </w:rPr>
  </w:style>
  <w:style w:type="paragraph" w:customStyle="1" w:styleId="afd">
    <w:name w:val="Прижатый влево"/>
    <w:basedOn w:val="a"/>
    <w:next w:val="a"/>
    <w:uiPriority w:val="99"/>
    <w:rsid w:val="006B7512"/>
    <w:pPr>
      <w:widowControl w:val="0"/>
      <w:suppressAutoHyphens w:val="0"/>
      <w:autoSpaceDE w:val="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rsid w:val="006B7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6B7512"/>
    <w:rPr>
      <w:rFonts w:ascii="Courier New" w:hAnsi="Courier New" w:cs="Courier New"/>
      <w:sz w:val="20"/>
      <w:szCs w:val="20"/>
      <w:lang w:eastAsia="zh-CN"/>
    </w:rPr>
  </w:style>
  <w:style w:type="paragraph" w:customStyle="1" w:styleId="Default">
    <w:name w:val="Default"/>
    <w:uiPriority w:val="99"/>
    <w:rsid w:val="006B7512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paragraph" w:customStyle="1" w:styleId="31">
    <w:name w:val="Основной текст 31"/>
    <w:basedOn w:val="a"/>
    <w:uiPriority w:val="99"/>
    <w:rsid w:val="006B7512"/>
    <w:pPr>
      <w:spacing w:after="120"/>
    </w:pPr>
    <w:rPr>
      <w:sz w:val="16"/>
      <w:szCs w:val="16"/>
    </w:rPr>
  </w:style>
  <w:style w:type="table" w:styleId="afe">
    <w:name w:val="Table Grid"/>
    <w:basedOn w:val="a1"/>
    <w:uiPriority w:val="99"/>
    <w:rsid w:val="006B751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B7512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ff">
    <w:name w:val="Balloon Text"/>
    <w:basedOn w:val="a"/>
    <w:link w:val="aff0"/>
    <w:uiPriority w:val="99"/>
    <w:semiHidden/>
    <w:rsid w:val="006B7512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ff0">
    <w:name w:val="Текст выноски Знак"/>
    <w:link w:val="aff"/>
    <w:uiPriority w:val="99"/>
    <w:semiHidden/>
    <w:locked/>
    <w:rsid w:val="006B7512"/>
    <w:rPr>
      <w:rFonts w:ascii="Tahoma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6B7512"/>
    <w:pPr>
      <w:suppressAutoHyphens w:val="0"/>
      <w:spacing w:before="100" w:beforeAutospacing="1" w:line="238" w:lineRule="atLeast"/>
      <w:jc w:val="both"/>
    </w:pPr>
    <w:rPr>
      <w:color w:val="000000"/>
      <w:sz w:val="28"/>
      <w:szCs w:val="28"/>
      <w:lang w:eastAsia="ru-RU"/>
    </w:rPr>
  </w:style>
  <w:style w:type="paragraph" w:customStyle="1" w:styleId="western1">
    <w:name w:val="western1"/>
    <w:basedOn w:val="a"/>
    <w:uiPriority w:val="99"/>
    <w:rsid w:val="006B7512"/>
    <w:pPr>
      <w:suppressAutoHyphens w:val="0"/>
      <w:spacing w:before="100" w:beforeAutospacing="1" w:line="102" w:lineRule="atLeast"/>
      <w:ind w:firstLine="709"/>
      <w:jc w:val="both"/>
    </w:pPr>
    <w:rPr>
      <w:rFonts w:ascii="Arial" w:hAnsi="Arial" w:cs="Arial"/>
      <w:sz w:val="18"/>
      <w:szCs w:val="18"/>
      <w:lang w:eastAsia="ru-RU"/>
    </w:rPr>
  </w:style>
  <w:style w:type="paragraph" w:customStyle="1" w:styleId="ctl">
    <w:name w:val="ctl"/>
    <w:basedOn w:val="a"/>
    <w:uiPriority w:val="99"/>
    <w:rsid w:val="006B7512"/>
    <w:pPr>
      <w:suppressAutoHyphens w:val="0"/>
      <w:spacing w:before="100" w:beforeAutospacing="1" w:after="119" w:line="360" w:lineRule="auto"/>
      <w:ind w:firstLine="709"/>
      <w:jc w:val="both"/>
    </w:pPr>
    <w:rPr>
      <w:sz w:val="20"/>
      <w:szCs w:val="20"/>
      <w:lang w:eastAsia="ru-RU"/>
    </w:rPr>
  </w:style>
  <w:style w:type="character" w:styleId="aff1">
    <w:name w:val="FollowedHyperlink"/>
    <w:uiPriority w:val="99"/>
    <w:rsid w:val="006B7512"/>
    <w:rPr>
      <w:rFonts w:cs="Times New Roman"/>
      <w:color w:val="800080"/>
      <w:u w:val="single"/>
    </w:rPr>
  </w:style>
  <w:style w:type="paragraph" w:customStyle="1" w:styleId="cjk">
    <w:name w:val="cjk"/>
    <w:basedOn w:val="a"/>
    <w:uiPriority w:val="99"/>
    <w:rsid w:val="006B7512"/>
    <w:pPr>
      <w:suppressAutoHyphens w:val="0"/>
      <w:spacing w:before="100" w:beforeAutospacing="1" w:after="119" w:line="360" w:lineRule="auto"/>
      <w:ind w:firstLine="709"/>
      <w:jc w:val="both"/>
    </w:pPr>
    <w:rPr>
      <w:sz w:val="26"/>
      <w:szCs w:val="26"/>
      <w:lang w:eastAsia="ru-RU"/>
    </w:rPr>
  </w:style>
  <w:style w:type="paragraph" w:customStyle="1" w:styleId="cjk1">
    <w:name w:val="cjk1"/>
    <w:basedOn w:val="a"/>
    <w:uiPriority w:val="99"/>
    <w:rsid w:val="006B7512"/>
    <w:pPr>
      <w:suppressAutoHyphens w:val="0"/>
      <w:spacing w:before="100" w:beforeAutospacing="1" w:line="102" w:lineRule="atLeast"/>
      <w:ind w:firstLine="709"/>
      <w:jc w:val="both"/>
    </w:pPr>
    <w:rPr>
      <w:sz w:val="18"/>
      <w:szCs w:val="18"/>
      <w:lang w:eastAsia="ru-RU"/>
    </w:rPr>
  </w:style>
  <w:style w:type="paragraph" w:customStyle="1" w:styleId="ctl1">
    <w:name w:val="ctl1"/>
    <w:basedOn w:val="a"/>
    <w:uiPriority w:val="99"/>
    <w:rsid w:val="006B7512"/>
    <w:pPr>
      <w:suppressAutoHyphens w:val="0"/>
      <w:spacing w:before="100" w:beforeAutospacing="1" w:line="102" w:lineRule="atLeast"/>
      <w:ind w:firstLine="709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-">
    <w:name w:val="Интернет-ссылка"/>
    <w:uiPriority w:val="99"/>
    <w:rsid w:val="00660644"/>
    <w:rPr>
      <w:color w:val="000080"/>
      <w:u w:val="single"/>
    </w:rPr>
  </w:style>
  <w:style w:type="character" w:customStyle="1" w:styleId="aff2">
    <w:name w:val="Посещённая гиперссылка"/>
    <w:uiPriority w:val="99"/>
    <w:rsid w:val="00660644"/>
    <w:rPr>
      <w:color w:val="800080"/>
      <w:u w:val="single"/>
    </w:rPr>
  </w:style>
  <w:style w:type="character" w:customStyle="1" w:styleId="13">
    <w:name w:val="Основной текст Знак1"/>
    <w:uiPriority w:val="99"/>
    <w:semiHidden/>
    <w:rsid w:val="00660644"/>
    <w:rPr>
      <w:rFonts w:ascii="Times New Roman" w:hAnsi="Times New Roman"/>
      <w:sz w:val="24"/>
      <w:lang w:eastAsia="zh-CN"/>
    </w:rPr>
  </w:style>
  <w:style w:type="paragraph" w:styleId="14">
    <w:name w:val="index 1"/>
    <w:basedOn w:val="a"/>
    <w:next w:val="a"/>
    <w:autoRedefine/>
    <w:uiPriority w:val="99"/>
    <w:semiHidden/>
    <w:rsid w:val="00660644"/>
    <w:pPr>
      <w:ind w:left="240" w:hanging="240"/>
    </w:pPr>
  </w:style>
  <w:style w:type="paragraph" w:styleId="aff3">
    <w:name w:val="index heading"/>
    <w:basedOn w:val="a"/>
    <w:uiPriority w:val="99"/>
    <w:rsid w:val="00660644"/>
    <w:pPr>
      <w:suppressLineNumbers/>
    </w:pPr>
    <w:rPr>
      <w:rFonts w:cs="Mangal"/>
    </w:rPr>
  </w:style>
  <w:style w:type="character" w:customStyle="1" w:styleId="15">
    <w:name w:val="Название Знак1"/>
    <w:uiPriority w:val="99"/>
    <w:rsid w:val="00660644"/>
    <w:rPr>
      <w:rFonts w:ascii="Cambria" w:hAnsi="Cambria"/>
      <w:b/>
      <w:kern w:val="28"/>
      <w:sz w:val="32"/>
      <w:lang w:eastAsia="zh-CN"/>
    </w:rPr>
  </w:style>
  <w:style w:type="character" w:customStyle="1" w:styleId="16">
    <w:name w:val="Подзаголовок Знак1"/>
    <w:uiPriority w:val="99"/>
    <w:rsid w:val="00660644"/>
    <w:rPr>
      <w:rFonts w:ascii="Cambria" w:hAnsi="Cambria"/>
      <w:sz w:val="24"/>
      <w:lang w:eastAsia="zh-CN"/>
    </w:rPr>
  </w:style>
  <w:style w:type="paragraph" w:customStyle="1" w:styleId="aff4">
    <w:name w:val="Верхний и нижний колонтитулы"/>
    <w:basedOn w:val="a"/>
    <w:uiPriority w:val="99"/>
    <w:rsid w:val="00660644"/>
  </w:style>
  <w:style w:type="character" w:customStyle="1" w:styleId="17">
    <w:name w:val="Верхний колонтитул Знак1"/>
    <w:uiPriority w:val="99"/>
    <w:semiHidden/>
    <w:rsid w:val="00660644"/>
    <w:rPr>
      <w:rFonts w:ascii="Times New Roman" w:hAnsi="Times New Roman"/>
      <w:sz w:val="24"/>
      <w:lang w:eastAsia="zh-CN"/>
    </w:rPr>
  </w:style>
  <w:style w:type="character" w:customStyle="1" w:styleId="18">
    <w:name w:val="Нижний колонтитул Знак1"/>
    <w:uiPriority w:val="99"/>
    <w:semiHidden/>
    <w:rsid w:val="00660644"/>
    <w:rPr>
      <w:rFonts w:ascii="Times New Roman" w:hAnsi="Times New Roman"/>
      <w:sz w:val="24"/>
      <w:lang w:eastAsia="zh-CN"/>
    </w:rPr>
  </w:style>
  <w:style w:type="character" w:customStyle="1" w:styleId="19">
    <w:name w:val="Основной текст с отступом Знак1"/>
    <w:uiPriority w:val="99"/>
    <w:semiHidden/>
    <w:rsid w:val="00660644"/>
    <w:rPr>
      <w:rFonts w:ascii="Times New Roman" w:hAnsi="Times New Roman"/>
      <w:sz w:val="24"/>
      <w:lang w:eastAsia="zh-CN"/>
    </w:rPr>
  </w:style>
  <w:style w:type="character" w:customStyle="1" w:styleId="HTML1">
    <w:name w:val="Стандартный HTML Знак1"/>
    <w:uiPriority w:val="99"/>
    <w:semiHidden/>
    <w:rsid w:val="00660644"/>
    <w:rPr>
      <w:rFonts w:ascii="Courier New" w:hAnsi="Courier New"/>
      <w:sz w:val="20"/>
      <w:lang w:eastAsia="zh-CN"/>
    </w:rPr>
  </w:style>
  <w:style w:type="character" w:customStyle="1" w:styleId="1a">
    <w:name w:val="Текст выноски Знак1"/>
    <w:uiPriority w:val="99"/>
    <w:semiHidden/>
    <w:rsid w:val="00660644"/>
    <w:rPr>
      <w:rFonts w:ascii="Times New Roman" w:hAnsi="Times New Roman"/>
      <w:sz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5035</Words>
  <Characters>28702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22</cp:revision>
  <cp:lastPrinted>2026-02-26T05:23:00Z</cp:lastPrinted>
  <dcterms:created xsi:type="dcterms:W3CDTF">2025-02-04T13:57:00Z</dcterms:created>
  <dcterms:modified xsi:type="dcterms:W3CDTF">2026-02-26T05:24:00Z</dcterms:modified>
</cp:coreProperties>
</file>